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56499" w14:textId="4D95AA36" w:rsidR="00751DED" w:rsidRDefault="00F15877">
      <w:pPr>
        <w:pStyle w:val="Heading1"/>
      </w:pPr>
      <w:bookmarkStart w:id="0" w:name="_Toc400361362"/>
      <w:bookmarkStart w:id="1" w:name="_Toc443397153"/>
      <w:bookmarkStart w:id="2" w:name="_Toc357771638"/>
      <w:bookmarkStart w:id="3" w:name="_Toc346793416"/>
      <w:bookmarkStart w:id="4" w:name="_Toc328122777"/>
      <w:bookmarkStart w:id="5" w:name="_GoBack"/>
      <w:bookmarkEnd w:id="5"/>
      <w:r>
        <w:t>Music development plan summary</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r>
        <w:t>:</w:t>
      </w:r>
      <w:r>
        <w:br/>
      </w:r>
      <w:r w:rsidR="00C70DE2">
        <w:t>St. Oswald’s CE Primary School.</w:t>
      </w:r>
    </w:p>
    <w:tbl>
      <w:tblPr>
        <w:tblW w:w="9486" w:type="dxa"/>
        <w:tblCellMar>
          <w:left w:w="10" w:type="dxa"/>
          <w:right w:w="10" w:type="dxa"/>
        </w:tblCellMar>
        <w:tblLook w:val="0000" w:firstRow="0" w:lastRow="0" w:firstColumn="0" w:lastColumn="0" w:noHBand="0" w:noVBand="0"/>
      </w:tblPr>
      <w:tblGrid>
        <w:gridCol w:w="9486"/>
      </w:tblGrid>
      <w:tr w:rsidR="00751DED" w14:paraId="7AD564A5" w14:textId="77777777">
        <w:tc>
          <w:tcPr>
            <w:tcW w:w="94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AD564A4" w14:textId="2E053E05" w:rsidR="00751DED" w:rsidRDefault="00751DED">
            <w:pPr>
              <w:keepNext/>
              <w:spacing w:before="120" w:after="120"/>
              <w:outlineLvl w:val="1"/>
            </w:pPr>
          </w:p>
        </w:tc>
      </w:tr>
    </w:tbl>
    <w:p w14:paraId="7AD564A6" w14:textId="77777777" w:rsidR="00751DED" w:rsidRDefault="00F15877">
      <w:pPr>
        <w:pStyle w:val="Heading2"/>
      </w:pPr>
      <w:r>
        <w:t>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007BA495" w:rsidR="00751DED" w:rsidRPr="00E80A02" w:rsidRDefault="00B425F7">
            <w:pPr>
              <w:pStyle w:val="TableRow"/>
              <w:rPr>
                <w:color w:val="auto"/>
              </w:rPr>
            </w:pPr>
            <w:r w:rsidRPr="00E80A02">
              <w:rPr>
                <w:color w:val="auto"/>
              </w:rPr>
              <w:t>202</w:t>
            </w:r>
            <w:r w:rsidR="00BD7756" w:rsidRPr="00E80A02">
              <w:rPr>
                <w:color w:val="auto"/>
              </w:rPr>
              <w:t>4</w:t>
            </w:r>
            <w:r w:rsidRPr="00E80A02">
              <w:rPr>
                <w:color w:val="auto"/>
              </w:rPr>
              <w:t>-202</w:t>
            </w:r>
            <w:r w:rsidR="00BD7756" w:rsidRPr="00E80A02">
              <w:rPr>
                <w:color w:val="auto"/>
              </w:rPr>
              <w:t>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2DB38AA2" w:rsidR="00751DED" w:rsidRPr="00E80A02" w:rsidRDefault="00B425F7">
            <w:pPr>
              <w:pStyle w:val="TableRow"/>
              <w:rPr>
                <w:color w:val="auto"/>
              </w:rPr>
            </w:pPr>
            <w:r w:rsidRPr="00E80A02">
              <w:rPr>
                <w:color w:val="auto"/>
              </w:rPr>
              <w:t>July 202</w:t>
            </w:r>
            <w:r w:rsidR="00BD7756" w:rsidRPr="00E80A02">
              <w:rPr>
                <w:color w:val="auto"/>
              </w:rPr>
              <w:t>5</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5B22B13D" w:rsidR="00751DED" w:rsidRPr="00E80A02" w:rsidRDefault="00B425F7">
            <w:pPr>
              <w:pStyle w:val="TableRow"/>
              <w:rPr>
                <w:color w:val="auto"/>
              </w:rPr>
            </w:pPr>
            <w:r w:rsidRPr="00E80A02">
              <w:rPr>
                <w:color w:val="auto"/>
              </w:rPr>
              <w:t>July 202</w:t>
            </w:r>
            <w:r w:rsidR="00BD7756" w:rsidRPr="00E80A02">
              <w:rPr>
                <w:color w:val="auto"/>
              </w:rPr>
              <w:t>6</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5D4FB040" w:rsidR="00751DED" w:rsidRPr="00E80A02" w:rsidRDefault="00B425F7">
            <w:pPr>
              <w:pStyle w:val="TableRow"/>
              <w:rPr>
                <w:color w:val="auto"/>
              </w:rPr>
            </w:pPr>
            <w:r w:rsidRPr="00E80A02">
              <w:rPr>
                <w:color w:val="auto"/>
              </w:rPr>
              <w:t>Su</w:t>
            </w:r>
            <w:r w:rsidR="00BE5A65" w:rsidRPr="00E80A02">
              <w:rPr>
                <w:color w:val="auto"/>
              </w:rPr>
              <w:t>e</w:t>
            </w:r>
            <w:r w:rsidRPr="00E80A02">
              <w:rPr>
                <w:color w:val="auto"/>
              </w:rPr>
              <w:t xml:space="preserve"> Payet</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77777777" w:rsidR="00751DED" w:rsidRPr="00E80A02" w:rsidRDefault="00751DED">
            <w:pPr>
              <w:pStyle w:val="TableRow"/>
              <w:rPr>
                <w:color w:val="auto"/>
              </w:rPr>
            </w:pP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609AC972" w:rsidR="00751DED" w:rsidRPr="00E80A02" w:rsidRDefault="00B425F7">
            <w:pPr>
              <w:pStyle w:val="TableRow"/>
              <w:rPr>
                <w:color w:val="auto"/>
              </w:rPr>
            </w:pPr>
            <w:r w:rsidRPr="00E80A02">
              <w:rPr>
                <w:color w:val="auto"/>
              </w:rPr>
              <w:t>S</w:t>
            </w:r>
            <w:r w:rsidR="00BD7756" w:rsidRPr="00E80A02">
              <w:rPr>
                <w:color w:val="auto"/>
              </w:rPr>
              <w:t>OUND</w:t>
            </w:r>
            <w:r w:rsidRPr="00E80A02">
              <w:rPr>
                <w:color w:val="auto"/>
              </w:rPr>
              <w:t xml:space="preserve"> Music Hub</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F2BEE" w14:textId="77777777" w:rsidR="00751DED" w:rsidRPr="00E80A02" w:rsidRDefault="00B425F7">
            <w:pPr>
              <w:pStyle w:val="TableRow"/>
              <w:rPr>
                <w:color w:val="auto"/>
              </w:rPr>
            </w:pPr>
            <w:r w:rsidRPr="00E80A02">
              <w:rPr>
                <w:color w:val="auto"/>
              </w:rPr>
              <w:t>Sefton Music Service</w:t>
            </w:r>
          </w:p>
          <w:p w14:paraId="7AD564BD" w14:textId="04D59985" w:rsidR="00B425F7" w:rsidRPr="00E80A02" w:rsidRDefault="00B425F7">
            <w:pPr>
              <w:pStyle w:val="TableRow"/>
              <w:rPr>
                <w:color w:val="auto"/>
              </w:rPr>
            </w:pP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5" w:name="_Toc357771640"/>
      <w:bookmarkStart w:id="16"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3E20F1"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C3BC4" w14:textId="6FBD57C8" w:rsidR="0078788D" w:rsidRPr="00E80A02" w:rsidRDefault="00E02A83" w:rsidP="0078788D">
            <w:pPr>
              <w:spacing w:before="100" w:beforeAutospacing="1" w:after="100" w:afterAutospacing="1"/>
              <w:rPr>
                <w:rFonts w:eastAsia="MS Mincho" w:cs="Arial"/>
                <w:color w:val="auto"/>
              </w:rPr>
            </w:pPr>
            <w:r w:rsidRPr="00E80A02">
              <w:rPr>
                <w:rFonts w:eastAsia="MS Mincho" w:cs="Arial"/>
                <w:color w:val="auto"/>
              </w:rPr>
              <w:t>At St</w:t>
            </w:r>
            <w:r w:rsidR="00C70DE2" w:rsidRPr="00E80A02">
              <w:rPr>
                <w:rFonts w:eastAsia="MS Mincho" w:cs="Arial"/>
                <w:color w:val="auto"/>
              </w:rPr>
              <w:t>.</w:t>
            </w:r>
            <w:r w:rsidRPr="00E80A02">
              <w:rPr>
                <w:rFonts w:eastAsia="MS Mincho" w:cs="Arial"/>
                <w:color w:val="auto"/>
              </w:rPr>
              <w:t xml:space="preserve"> Oswald</w:t>
            </w:r>
            <w:r w:rsidR="00C70DE2" w:rsidRPr="00E80A02">
              <w:rPr>
                <w:rFonts w:eastAsia="MS Mincho" w:cs="Arial"/>
                <w:color w:val="auto"/>
              </w:rPr>
              <w:t>’</w:t>
            </w:r>
            <w:r w:rsidRPr="00E80A02">
              <w:rPr>
                <w:rFonts w:eastAsia="MS Mincho" w:cs="Arial"/>
                <w:color w:val="auto"/>
              </w:rPr>
              <w:t>s b</w:t>
            </w:r>
            <w:r w:rsidR="0078788D" w:rsidRPr="00E80A02">
              <w:rPr>
                <w:rFonts w:eastAsia="MS Mincho" w:cs="Arial"/>
                <w:color w:val="auto"/>
              </w:rPr>
              <w:t xml:space="preserve">eing involved with music activities allows pupils to develop social skills and work collaboratively alongside others, skills they will need as they move on through their school life and ultimately to the wider world. The children will develop their ability to express themselves musically and apply the skills to which they have been exposed in a variety of ways. </w:t>
            </w:r>
          </w:p>
          <w:p w14:paraId="3F30E8FD" w14:textId="554B0851" w:rsidR="00A4241A" w:rsidRPr="00E80A02" w:rsidRDefault="006E16CB" w:rsidP="00A4241A">
            <w:pPr>
              <w:rPr>
                <w:iCs/>
                <w:color w:val="auto"/>
              </w:rPr>
            </w:pPr>
            <w:r w:rsidRPr="00E80A02">
              <w:rPr>
                <w:rFonts w:eastAsia="MS Mincho" w:cs="Arial"/>
                <w:color w:val="auto"/>
              </w:rPr>
              <w:t>Music is taught weekly to all year groups</w:t>
            </w:r>
            <w:r w:rsidRPr="00E80A02">
              <w:rPr>
                <w:rFonts w:cs="Arial"/>
                <w:color w:val="auto"/>
              </w:rPr>
              <w:t xml:space="preserve"> </w:t>
            </w:r>
            <w:r w:rsidR="00E02A83" w:rsidRPr="00E80A02">
              <w:rPr>
                <w:rFonts w:cs="Arial"/>
                <w:color w:val="auto"/>
              </w:rPr>
              <w:t xml:space="preserve">in Key Stages One and Two </w:t>
            </w:r>
            <w:r w:rsidRPr="00E80A02">
              <w:rPr>
                <w:rFonts w:cs="Arial"/>
                <w:color w:val="auto"/>
              </w:rPr>
              <w:t>by a specialist music teacher</w:t>
            </w:r>
            <w:r w:rsidRPr="00E80A02">
              <w:rPr>
                <w:rFonts w:eastAsia="MS Mincho" w:cs="Arial"/>
                <w:color w:val="auto"/>
              </w:rPr>
              <w:t>.</w:t>
            </w:r>
            <w:r w:rsidR="00A4241A" w:rsidRPr="00E80A02">
              <w:rPr>
                <w:iCs/>
                <w:color w:val="auto"/>
              </w:rPr>
              <w:t xml:space="preserve"> The KS2 pupils have regular whole class instrumental tuition - recorders, years 3 and 4 – glockenspiels, years 5 and 6. Our Music teacher uses a variety of resources including Charanga to form a progressive approach to instrumental </w:t>
            </w:r>
            <w:r w:rsidR="00A4241A" w:rsidRPr="00E80A02">
              <w:rPr>
                <w:iCs/>
                <w:color w:val="auto"/>
              </w:rPr>
              <w:lastRenderedPageBreak/>
              <w:t xml:space="preserve">work. KS1 use a wide range of tuned and untuned percussion instruments within their curriculum music lessons. </w:t>
            </w:r>
          </w:p>
          <w:p w14:paraId="7E9379FC" w14:textId="2D9E9F22" w:rsidR="006E16CB" w:rsidRPr="00E80A02" w:rsidRDefault="00A4241A" w:rsidP="006E16CB">
            <w:pPr>
              <w:rPr>
                <w:iCs/>
                <w:color w:val="auto"/>
              </w:rPr>
            </w:pPr>
            <w:r w:rsidRPr="00E80A02">
              <w:rPr>
                <w:iCs/>
                <w:color w:val="auto"/>
              </w:rPr>
              <w:t xml:space="preserve">Within the curriculum lessons there are inclusive and equal opportunities for all pupils. Music activities are inclusive and where children require it additional support is available. We have an inclusive curriculum and activities can be adapted to allow for children to integrate into the lessons. </w:t>
            </w:r>
          </w:p>
          <w:p w14:paraId="394BB664" w14:textId="0BAB6DC9" w:rsidR="00A4241A" w:rsidRPr="00E80A02" w:rsidRDefault="00A4241A" w:rsidP="00A4241A">
            <w:pPr>
              <w:spacing w:before="100" w:beforeAutospacing="1" w:after="100" w:afterAutospacing="1"/>
              <w:rPr>
                <w:rFonts w:eastAsia="MS Mincho" w:cs="Arial"/>
                <w:color w:val="auto"/>
              </w:rPr>
            </w:pPr>
            <w:r w:rsidRPr="00E80A02">
              <w:rPr>
                <w:iCs/>
                <w:color w:val="auto"/>
              </w:rPr>
              <w:t>Our music scheme of work incorporates the recommendations of the Model Music Curriculum. In our curriculum music we use the S</w:t>
            </w:r>
            <w:r w:rsidR="00BD7756" w:rsidRPr="00E80A02">
              <w:rPr>
                <w:iCs/>
                <w:color w:val="auto"/>
              </w:rPr>
              <w:t>efton</w:t>
            </w:r>
            <w:r w:rsidRPr="00E80A02">
              <w:rPr>
                <w:iCs/>
                <w:color w:val="auto"/>
              </w:rPr>
              <w:t xml:space="preserve"> Music </w:t>
            </w:r>
            <w:r w:rsidR="00BD7756" w:rsidRPr="00E80A02">
              <w:rPr>
                <w:iCs/>
                <w:color w:val="auto"/>
              </w:rPr>
              <w:t>Service</w:t>
            </w:r>
            <w:r w:rsidRPr="00E80A02">
              <w:rPr>
                <w:iCs/>
                <w:color w:val="auto"/>
              </w:rPr>
              <w:t xml:space="preserve"> ‘Maestro’ Scheme of work. This online resource </w:t>
            </w:r>
            <w:r w:rsidR="005E66FF" w:rsidRPr="00E80A02">
              <w:rPr>
                <w:iCs/>
                <w:color w:val="auto"/>
              </w:rPr>
              <w:t>incorporates</w:t>
            </w:r>
            <w:r w:rsidRPr="00E80A02">
              <w:rPr>
                <w:iCs/>
                <w:color w:val="auto"/>
              </w:rPr>
              <w:t xml:space="preserve"> the recommendations of the Model Music Curriculum </w:t>
            </w:r>
            <w:r w:rsidR="005E66FF" w:rsidRPr="00E80A02">
              <w:rPr>
                <w:iCs/>
                <w:color w:val="auto"/>
              </w:rPr>
              <w:t xml:space="preserve">which </w:t>
            </w:r>
            <w:r w:rsidRPr="00E80A02">
              <w:rPr>
                <w:iCs/>
                <w:color w:val="auto"/>
              </w:rPr>
              <w:t>are fully embedded within this scheme.</w:t>
            </w:r>
            <w:r w:rsidRPr="00E80A02">
              <w:rPr>
                <w:rFonts w:eastAsia="MS Mincho" w:cs="Arial"/>
                <w:color w:val="auto"/>
              </w:rPr>
              <w:t xml:space="preserve"> The curriculum map ensures the schemes of work are followed and that coverage is progressive and allows for learning at increasing levels of depth. </w:t>
            </w:r>
          </w:p>
          <w:p w14:paraId="29AF253B" w14:textId="2ACBD3A0" w:rsidR="0078788D" w:rsidRPr="00E80A02" w:rsidRDefault="0078788D" w:rsidP="0078788D">
            <w:pPr>
              <w:rPr>
                <w:rFonts w:eastAsia="MS Mincho" w:cs="Arial"/>
                <w:color w:val="auto"/>
              </w:rPr>
            </w:pPr>
            <w:r w:rsidRPr="00E80A02">
              <w:rPr>
                <w:rFonts w:eastAsia="MS Mincho" w:cs="Arial"/>
                <w:color w:val="auto"/>
              </w:rPr>
              <w:t xml:space="preserve">Performance opportunities are </w:t>
            </w:r>
            <w:r w:rsidR="003E3481" w:rsidRPr="00E80A02">
              <w:rPr>
                <w:rFonts w:eastAsia="MS Mincho" w:cs="Arial"/>
                <w:color w:val="auto"/>
              </w:rPr>
              <w:t>arranged</w:t>
            </w:r>
            <w:r w:rsidRPr="00E80A02">
              <w:rPr>
                <w:rFonts w:eastAsia="MS Mincho" w:cs="Arial"/>
                <w:color w:val="auto"/>
              </w:rPr>
              <w:t xml:space="preserve"> throughout the year including Christmas production, </w:t>
            </w:r>
            <w:r w:rsidR="003E3481" w:rsidRPr="00E80A02">
              <w:rPr>
                <w:rFonts w:eastAsia="MS Mincho" w:cs="Arial"/>
                <w:color w:val="auto"/>
              </w:rPr>
              <w:t xml:space="preserve">class </w:t>
            </w:r>
            <w:r w:rsidRPr="00E80A02">
              <w:rPr>
                <w:rFonts w:eastAsia="MS Mincho" w:cs="Arial"/>
                <w:color w:val="auto"/>
              </w:rPr>
              <w:t xml:space="preserve">assemblies, church services and end of year performances. </w:t>
            </w:r>
            <w:r w:rsidRPr="00E80A02">
              <w:rPr>
                <w:rFonts w:cs="Arial"/>
                <w:color w:val="auto"/>
              </w:rPr>
              <w:t xml:space="preserve">All children have the opportunity to participate in a whole school performance during the </w:t>
            </w:r>
            <w:r w:rsidR="003E3481" w:rsidRPr="00E80A02">
              <w:rPr>
                <w:rFonts w:cs="Arial"/>
                <w:color w:val="auto"/>
              </w:rPr>
              <w:t>autumn term</w:t>
            </w:r>
            <w:r w:rsidRPr="00E80A02">
              <w:rPr>
                <w:rFonts w:cs="Arial"/>
                <w:color w:val="auto"/>
              </w:rPr>
              <w:t xml:space="preserve"> which includes music, dance and drama.</w:t>
            </w:r>
          </w:p>
          <w:p w14:paraId="0181FCE6" w14:textId="757E2E93" w:rsidR="003E20F1" w:rsidRPr="00E80A02" w:rsidRDefault="00260C6B" w:rsidP="00A4241A">
            <w:pPr>
              <w:spacing w:before="100" w:beforeAutospacing="1" w:after="100" w:afterAutospacing="1"/>
              <w:rPr>
                <w:rFonts w:eastAsia="MS Mincho" w:cs="Arial"/>
                <w:color w:val="auto"/>
              </w:rPr>
            </w:pPr>
            <w:r w:rsidRPr="00E80A02">
              <w:rPr>
                <w:iCs/>
                <w:color w:val="auto"/>
              </w:rPr>
              <w:t>Our</w:t>
            </w:r>
            <w:r w:rsidR="00D568EA" w:rsidRPr="00E80A02">
              <w:rPr>
                <w:iCs/>
                <w:color w:val="auto"/>
              </w:rPr>
              <w:t xml:space="preserve"> </w:t>
            </w:r>
            <w:r w:rsidR="003E20F1" w:rsidRPr="00E80A02">
              <w:rPr>
                <w:iCs/>
                <w:color w:val="auto"/>
              </w:rPr>
              <w:t>Music teacher</w:t>
            </w:r>
            <w:r w:rsidR="00D568EA" w:rsidRPr="00E80A02">
              <w:rPr>
                <w:iCs/>
                <w:color w:val="auto"/>
              </w:rPr>
              <w:t xml:space="preserve"> </w:t>
            </w:r>
            <w:r w:rsidR="003E20F1" w:rsidRPr="00E80A02">
              <w:rPr>
                <w:iCs/>
                <w:color w:val="auto"/>
              </w:rPr>
              <w:t>attends regular CPD and regional conferences to network and gain insight into new initiatives. We have links with the Music Hub and use</w:t>
            </w:r>
            <w:r w:rsidR="00BD7756" w:rsidRPr="00E80A02">
              <w:rPr>
                <w:iCs/>
                <w:color w:val="auto"/>
              </w:rPr>
              <w:t>s</w:t>
            </w:r>
            <w:r w:rsidR="003E20F1" w:rsidRPr="00E80A02">
              <w:rPr>
                <w:iCs/>
                <w:color w:val="auto"/>
              </w:rPr>
              <w:t xml:space="preserve"> up to date resources from their website. </w:t>
            </w:r>
            <w:r w:rsidR="00D568EA" w:rsidRPr="00E80A02">
              <w:rPr>
                <w:rFonts w:eastAsia="MS Mincho" w:cs="Arial"/>
                <w:color w:val="auto"/>
              </w:rPr>
              <w:t>The subject leader, and staff, attend regular CPD training and Music Hub leader update meetings throughout the academic year. Information and new resources are cascaded to staff following these meetings.</w:t>
            </w:r>
          </w:p>
          <w:p w14:paraId="7AD564C9" w14:textId="6B2CD0FC" w:rsidR="003E20F1" w:rsidRPr="00C70DE2" w:rsidRDefault="00A4241A" w:rsidP="00C70DE2">
            <w:pPr>
              <w:rPr>
                <w:iCs/>
                <w:color w:val="3A7C22" w:themeColor="accent6" w:themeShade="BF"/>
              </w:rPr>
            </w:pPr>
            <w:r w:rsidRPr="00E80A02">
              <w:rPr>
                <w:iCs/>
                <w:color w:val="auto"/>
              </w:rPr>
              <w:t xml:space="preserve">During </w:t>
            </w:r>
            <w:r w:rsidR="00BD7756" w:rsidRPr="00E80A02">
              <w:rPr>
                <w:iCs/>
                <w:color w:val="auto"/>
              </w:rPr>
              <w:t>previous</w:t>
            </w:r>
            <w:r w:rsidRPr="00E80A02">
              <w:rPr>
                <w:iCs/>
                <w:color w:val="auto"/>
              </w:rPr>
              <w:t xml:space="preserve"> school year</w:t>
            </w:r>
            <w:r w:rsidR="00BD7756" w:rsidRPr="00E80A02">
              <w:rPr>
                <w:iCs/>
                <w:color w:val="auto"/>
              </w:rPr>
              <w:t>s</w:t>
            </w:r>
            <w:r w:rsidRPr="00E80A02">
              <w:rPr>
                <w:iCs/>
                <w:color w:val="auto"/>
              </w:rPr>
              <w:t xml:space="preserve"> there have been activities in EYFS arranged through l</w:t>
            </w:r>
            <w:r w:rsidR="003E20F1" w:rsidRPr="00E80A02">
              <w:rPr>
                <w:iCs/>
                <w:color w:val="auto"/>
              </w:rPr>
              <w:t xml:space="preserve">inks with LIPA primary school and the </w:t>
            </w:r>
            <w:proofErr w:type="spellStart"/>
            <w:r w:rsidR="003E20F1" w:rsidRPr="00E80A02">
              <w:rPr>
                <w:iCs/>
                <w:color w:val="auto"/>
              </w:rPr>
              <w:t>So</w:t>
            </w:r>
            <w:r w:rsidR="00126785" w:rsidRPr="00E80A02">
              <w:rPr>
                <w:iCs/>
                <w:color w:val="auto"/>
              </w:rPr>
              <w:t>Mi</w:t>
            </w:r>
            <w:proofErr w:type="spellEnd"/>
            <w:r w:rsidR="00126785" w:rsidRPr="00E80A02">
              <w:rPr>
                <w:iCs/>
                <w:color w:val="auto"/>
              </w:rPr>
              <w:t xml:space="preserve"> Academy</w:t>
            </w:r>
            <w:r w:rsidR="003E20F1" w:rsidRPr="00E80A02">
              <w:rPr>
                <w:iCs/>
                <w:color w:val="auto"/>
              </w:rPr>
              <w:t xml:space="preserve"> project</w:t>
            </w:r>
            <w:r w:rsidRPr="00E80A02">
              <w:rPr>
                <w:iCs/>
                <w:color w:val="auto"/>
              </w:rPr>
              <w:t xml:space="preserve">. </w:t>
            </w:r>
            <w:r w:rsidR="00BD7756" w:rsidRPr="00E80A02">
              <w:rPr>
                <w:iCs/>
                <w:color w:val="auto"/>
              </w:rPr>
              <w:t xml:space="preserve">The children worked in groups of ten for </w:t>
            </w:r>
            <w:proofErr w:type="gramStart"/>
            <w:r w:rsidR="00BD7756" w:rsidRPr="00E80A02">
              <w:rPr>
                <w:iCs/>
                <w:color w:val="auto"/>
              </w:rPr>
              <w:t>30 minute</w:t>
            </w:r>
            <w:proofErr w:type="gramEnd"/>
            <w:r w:rsidR="00BD7756" w:rsidRPr="00E80A02">
              <w:rPr>
                <w:iCs/>
                <w:color w:val="auto"/>
              </w:rPr>
              <w:t xml:space="preserve"> sessions exploring instrumental sounds, engaging in vocal work and using keyboards to form the foundations of pitch recognition </w:t>
            </w:r>
            <w:r w:rsidRPr="00E80A02">
              <w:rPr>
                <w:iCs/>
                <w:color w:val="auto"/>
              </w:rPr>
              <w:t>This has</w:t>
            </w:r>
            <w:r w:rsidR="003E20F1" w:rsidRPr="00E80A02">
              <w:rPr>
                <w:iCs/>
                <w:color w:val="auto"/>
              </w:rPr>
              <w:t xml:space="preserve"> </w:t>
            </w:r>
            <w:r w:rsidR="00BD7756" w:rsidRPr="00E80A02">
              <w:rPr>
                <w:iCs/>
                <w:color w:val="auto"/>
              </w:rPr>
              <w:t xml:space="preserve">had impact on the development of our young musicians showing confidence in learning new songs and recognising changes in high and low pitch. We are working to develop our young </w:t>
            </w:r>
            <w:proofErr w:type="gramStart"/>
            <w:r w:rsidR="00BD7756" w:rsidRPr="00E80A02">
              <w:rPr>
                <w:iCs/>
                <w:color w:val="auto"/>
              </w:rPr>
              <w:t>musicians</w:t>
            </w:r>
            <w:proofErr w:type="gramEnd"/>
            <w:r w:rsidR="00BD7756" w:rsidRPr="00E80A02">
              <w:rPr>
                <w:iCs/>
                <w:color w:val="auto"/>
              </w:rPr>
              <w:t xml:space="preserve"> skills through our curriculum</w:t>
            </w:r>
            <w:r w:rsidR="005E66FF" w:rsidRPr="00E80A02">
              <w:rPr>
                <w:iCs/>
                <w:color w:val="auto"/>
              </w:rPr>
              <w:t xml:space="preserve"> of</w:t>
            </w:r>
            <w:r w:rsidR="00BD7756" w:rsidRPr="00E80A02">
              <w:rPr>
                <w:iCs/>
                <w:color w:val="auto"/>
              </w:rPr>
              <w:t xml:space="preserve"> spiral learning creating greater depth of understanding in each year group through a range of musical experiences. KS2 have opportunities to dev</w:t>
            </w:r>
            <w:r w:rsidR="00B9569E" w:rsidRPr="00E80A02">
              <w:rPr>
                <w:iCs/>
                <w:color w:val="auto"/>
              </w:rPr>
              <w:t>e</w:t>
            </w:r>
            <w:r w:rsidR="00BD7756" w:rsidRPr="00E80A02">
              <w:rPr>
                <w:iCs/>
                <w:color w:val="auto"/>
              </w:rPr>
              <w:t>lop understanding and refine skills as they learn pitched instruments.</w:t>
            </w:r>
          </w:p>
        </w:tc>
      </w:tr>
    </w:tbl>
    <w:p w14:paraId="7AD564CC" w14:textId="74F777DB" w:rsidR="00751DED" w:rsidRDefault="00F15877" w:rsidP="00E80A02">
      <w:pPr>
        <w:pStyle w:val="Heading2"/>
        <w:spacing w:before="600"/>
      </w:pPr>
      <w:bookmarkStart w:id="17" w:name="_Toc443397160"/>
      <w:r>
        <w:lastRenderedPageBreak/>
        <w:t>Part B: Co-curricular music</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CFD93" w14:textId="7A8F6E6B" w:rsidR="00DC278C" w:rsidRPr="00E80A02" w:rsidRDefault="00DC278C" w:rsidP="00DC278C">
            <w:pPr>
              <w:rPr>
                <w:color w:val="auto"/>
              </w:rPr>
            </w:pPr>
            <w:r w:rsidRPr="00E80A02">
              <w:rPr>
                <w:color w:val="auto"/>
              </w:rPr>
              <w:t>All our pupils sing tunefully and with confidence in worship; pupils sing to a piano or to backing tracks, in particular, ‘Out of the Ark’.</w:t>
            </w:r>
          </w:p>
          <w:p w14:paraId="7638F39F" w14:textId="66804865" w:rsidR="00DC278C" w:rsidRPr="00E80A02" w:rsidRDefault="00DC278C" w:rsidP="00DC278C">
            <w:pPr>
              <w:rPr>
                <w:color w:val="auto"/>
              </w:rPr>
            </w:pPr>
            <w:r w:rsidRPr="00E80A02">
              <w:rPr>
                <w:color w:val="auto"/>
              </w:rPr>
              <w:lastRenderedPageBreak/>
              <w:t>We use singing in other subjects through, for example, songs which link to our history topic, helping us to learn and retain knowledge for example, the Great fire of London in KS1.</w:t>
            </w:r>
          </w:p>
          <w:p w14:paraId="2A2AA4DF" w14:textId="3529DCAB" w:rsidR="00380745" w:rsidRPr="00E80A02" w:rsidRDefault="00DC278C" w:rsidP="00DC278C">
            <w:pPr>
              <w:rPr>
                <w:color w:val="auto"/>
              </w:rPr>
            </w:pPr>
            <w:r w:rsidRPr="00E80A02">
              <w:rPr>
                <w:color w:val="auto"/>
              </w:rPr>
              <w:t xml:space="preserve">A singing group/choir led by </w:t>
            </w:r>
            <w:r w:rsidR="00AC55A4" w:rsidRPr="00E80A02">
              <w:rPr>
                <w:color w:val="auto"/>
              </w:rPr>
              <w:t>our music teacher</w:t>
            </w:r>
            <w:r w:rsidRPr="00E80A02">
              <w:rPr>
                <w:color w:val="auto"/>
              </w:rPr>
              <w:t xml:space="preserve"> meet to sing/practise once a week. Children perform in concerts, in church and in the community.</w:t>
            </w:r>
          </w:p>
          <w:p w14:paraId="7ACA1659" w14:textId="44DFB9D6" w:rsidR="00AC55A4" w:rsidRPr="00E80A02" w:rsidRDefault="00AC55A4" w:rsidP="00AC55A4">
            <w:pPr>
              <w:rPr>
                <w:iCs/>
                <w:color w:val="auto"/>
              </w:rPr>
            </w:pPr>
            <w:r w:rsidRPr="00E80A02">
              <w:rPr>
                <w:iCs/>
                <w:color w:val="auto"/>
              </w:rPr>
              <w:t xml:space="preserve">Following from the </w:t>
            </w:r>
            <w:r w:rsidR="00380745" w:rsidRPr="00E80A02">
              <w:rPr>
                <w:iCs/>
                <w:color w:val="auto"/>
              </w:rPr>
              <w:t xml:space="preserve">regular whole class instrumental tuition </w:t>
            </w:r>
            <w:r w:rsidRPr="00E80A02">
              <w:rPr>
                <w:iCs/>
                <w:color w:val="auto"/>
              </w:rPr>
              <w:t xml:space="preserve">in KS2 </w:t>
            </w:r>
            <w:r w:rsidR="00380745" w:rsidRPr="00E80A02">
              <w:rPr>
                <w:iCs/>
                <w:color w:val="auto"/>
              </w:rPr>
              <w:t xml:space="preserve">on recorders and glockenspiels, </w:t>
            </w:r>
            <w:r w:rsidRPr="00E80A02">
              <w:rPr>
                <w:iCs/>
                <w:color w:val="auto"/>
              </w:rPr>
              <w:t>enrichment activities are available on a termly basis. This provision is available through after school clubs, and pupils are encouraged to participate.</w:t>
            </w:r>
          </w:p>
          <w:p w14:paraId="188BC9DF" w14:textId="47B7523A" w:rsidR="00AC55A4" w:rsidRPr="00E80A02" w:rsidRDefault="00AC55A4" w:rsidP="00AC55A4">
            <w:pPr>
              <w:spacing w:before="100" w:beforeAutospacing="1" w:after="100" w:afterAutospacing="1"/>
              <w:rPr>
                <w:rFonts w:ascii="Times" w:eastAsia="MS Mincho" w:hAnsi="Times"/>
                <w:color w:val="auto"/>
              </w:rPr>
            </w:pPr>
            <w:r w:rsidRPr="00E80A02">
              <w:rPr>
                <w:rFonts w:eastAsia="MS Mincho" w:cs="Arial"/>
                <w:color w:val="auto"/>
              </w:rPr>
              <w:t xml:space="preserve">There are extra-curricular music activities available throughout the year for both KS1 and KS2 pupils. Children are able to participate in Music stars, choir, recorders, glockenspiel and ukulele clubs during our </w:t>
            </w:r>
            <w:r w:rsidR="00C70DE2" w:rsidRPr="00E80A02">
              <w:rPr>
                <w:rFonts w:eastAsia="MS Mincho" w:cs="Arial"/>
                <w:color w:val="auto"/>
              </w:rPr>
              <w:t>after-school</w:t>
            </w:r>
            <w:r w:rsidRPr="00E80A02">
              <w:rPr>
                <w:rFonts w:eastAsia="MS Mincho" w:cs="Arial"/>
                <w:color w:val="auto"/>
              </w:rPr>
              <w:t xml:space="preserve"> activities and also gain credits towards Children’s University through attending these.</w:t>
            </w:r>
          </w:p>
          <w:p w14:paraId="7AD564D5" w14:textId="5EDA658B" w:rsidR="00380745" w:rsidRPr="00C70DE2" w:rsidRDefault="003E3481" w:rsidP="00C70DE2">
            <w:pPr>
              <w:rPr>
                <w:iCs/>
                <w:color w:val="3A7C22" w:themeColor="accent6" w:themeShade="BF"/>
              </w:rPr>
            </w:pPr>
            <w:r w:rsidRPr="00E80A02">
              <w:rPr>
                <w:iCs/>
                <w:color w:val="auto"/>
              </w:rPr>
              <w:t>Beyond curriculum music when opportunities arise we take part in music activities with feeder secondary schools, and also through the Children’s University we engage with online music activities. As a school we offer opportunities and particularly aim to engage those pupils in receipt of pupil premium to the wide range of after school music activities available.</w:t>
            </w:r>
          </w:p>
        </w:tc>
      </w:tr>
    </w:tbl>
    <w:p w14:paraId="7AD564D8" w14:textId="61DED51A" w:rsidR="00751DED" w:rsidRDefault="00F15877" w:rsidP="007072B5">
      <w:pPr>
        <w:pStyle w:val="Heading2"/>
        <w:spacing w:before="600"/>
      </w:pPr>
      <w:r>
        <w:lastRenderedPageBreak/>
        <w:t>Part C: Musical experiences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51036" w14:textId="3677CA7D" w:rsidR="00380745" w:rsidRPr="00E80A02" w:rsidRDefault="00380745" w:rsidP="00380745">
            <w:pPr>
              <w:spacing w:before="100" w:beforeAutospacing="1" w:after="100" w:afterAutospacing="1"/>
              <w:rPr>
                <w:rFonts w:eastAsia="MS Mincho" w:cs="Arial"/>
                <w:color w:val="auto"/>
              </w:rPr>
            </w:pPr>
            <w:r w:rsidRPr="00E80A02">
              <w:rPr>
                <w:rFonts w:eastAsia="MS Mincho" w:cs="Arial"/>
                <w:color w:val="auto"/>
              </w:rPr>
              <w:t>We value the opportunity to perform in our local community such as Older Persons Christmas meetings and Carol singing at the local shopping centre.</w:t>
            </w:r>
            <w:r w:rsidR="00757157" w:rsidRPr="00E80A02">
              <w:rPr>
                <w:rFonts w:eastAsia="MS Mincho" w:cs="Arial"/>
                <w:color w:val="auto"/>
              </w:rPr>
              <w:t xml:space="preserve"> Children perform in their class assemblies throughout the school year. We are a ‘singing’ school and songs are used in other subjects as there are many cross curricular links such as the Fire of London in History. </w:t>
            </w:r>
          </w:p>
          <w:p w14:paraId="56DD7822" w14:textId="6A8B44DB" w:rsidR="00CC4DAF" w:rsidRPr="00E80A02" w:rsidRDefault="00CC4DAF" w:rsidP="00380745">
            <w:pPr>
              <w:spacing w:before="100" w:beforeAutospacing="1" w:after="100" w:afterAutospacing="1"/>
              <w:rPr>
                <w:rFonts w:eastAsia="MS Mincho" w:cs="Arial"/>
                <w:color w:val="auto"/>
              </w:rPr>
            </w:pPr>
            <w:r w:rsidRPr="00E80A02">
              <w:rPr>
                <w:rFonts w:eastAsia="MS Mincho" w:cs="Arial"/>
                <w:color w:val="auto"/>
              </w:rPr>
              <w:t xml:space="preserve">Our whole school performance in the Autumn term is </w:t>
            </w:r>
            <w:r w:rsidR="007254F2" w:rsidRPr="00E80A02">
              <w:rPr>
                <w:rFonts w:eastAsia="MS Mincho" w:cs="Arial"/>
                <w:color w:val="auto"/>
              </w:rPr>
              <w:t>always a full house</w:t>
            </w:r>
            <w:r w:rsidR="001903D7" w:rsidRPr="00E80A02">
              <w:rPr>
                <w:rFonts w:eastAsia="MS Mincho" w:cs="Arial"/>
                <w:color w:val="auto"/>
              </w:rPr>
              <w:t>. O</w:t>
            </w:r>
            <w:r w:rsidR="007254F2" w:rsidRPr="00E80A02">
              <w:rPr>
                <w:rFonts w:eastAsia="MS Mincho" w:cs="Arial"/>
                <w:color w:val="auto"/>
              </w:rPr>
              <w:t>ur visitors are allocated tickets to allow everyone the opportunity to attend.</w:t>
            </w:r>
            <w:r w:rsidR="00757157" w:rsidRPr="00E80A02">
              <w:rPr>
                <w:rFonts w:eastAsia="MS Mincho" w:cs="Arial"/>
                <w:color w:val="auto"/>
              </w:rPr>
              <w:t xml:space="preserve"> There is a nominal cost to visitors for the tickets and demand is high to attend these performances.</w:t>
            </w:r>
            <w:r w:rsidR="007254F2" w:rsidRPr="00E80A02">
              <w:rPr>
                <w:rFonts w:eastAsia="MS Mincho" w:cs="Arial"/>
                <w:color w:val="auto"/>
              </w:rPr>
              <w:t xml:space="preserve"> </w:t>
            </w:r>
          </w:p>
          <w:p w14:paraId="0B4C2806" w14:textId="20FCA11D" w:rsidR="003E3481" w:rsidRPr="00E80A02" w:rsidRDefault="003E3481" w:rsidP="003E3481">
            <w:pPr>
              <w:rPr>
                <w:iCs/>
                <w:color w:val="auto"/>
              </w:rPr>
            </w:pPr>
            <w:r w:rsidRPr="00E80A02">
              <w:rPr>
                <w:iCs/>
                <w:color w:val="auto"/>
              </w:rPr>
              <w:t>Children have the opportunity to access live music. Both KS 1 and 2 visit</w:t>
            </w:r>
            <w:r w:rsidR="00CA0F42" w:rsidRPr="00E80A02">
              <w:rPr>
                <w:iCs/>
                <w:color w:val="auto"/>
              </w:rPr>
              <w:t>ed</w:t>
            </w:r>
            <w:r w:rsidRPr="00E80A02">
              <w:rPr>
                <w:iCs/>
                <w:color w:val="auto"/>
              </w:rPr>
              <w:t xml:space="preserve"> the Liverpool Philharmonic for the school concerts</w:t>
            </w:r>
            <w:r w:rsidR="00CA0F42" w:rsidRPr="00E80A02">
              <w:rPr>
                <w:iCs/>
                <w:color w:val="auto"/>
              </w:rPr>
              <w:t xml:space="preserve"> in</w:t>
            </w:r>
            <w:r w:rsidRPr="00E80A02">
              <w:rPr>
                <w:iCs/>
                <w:color w:val="auto"/>
              </w:rPr>
              <w:t xml:space="preserve"> 202</w:t>
            </w:r>
            <w:r w:rsidR="00CA0F42" w:rsidRPr="00E80A02">
              <w:rPr>
                <w:iCs/>
                <w:color w:val="auto"/>
              </w:rPr>
              <w:t>5. In previous years</w:t>
            </w:r>
            <w:r w:rsidRPr="00E80A02">
              <w:rPr>
                <w:iCs/>
                <w:color w:val="auto"/>
              </w:rPr>
              <w:t xml:space="preserve"> we successfully applied for a music fund grant, through Sefton Music Service, we allocated this towards our trip to enable pupils to hear live music at the Philharmonic Hall.</w:t>
            </w:r>
          </w:p>
          <w:p w14:paraId="7AD564DE" w14:textId="6EA9F602" w:rsidR="00380745" w:rsidRPr="00C70DE2" w:rsidRDefault="00CA0F42" w:rsidP="00C70DE2">
            <w:pPr>
              <w:rPr>
                <w:iCs/>
                <w:color w:val="3A7C22" w:themeColor="accent6" w:themeShade="BF"/>
              </w:rPr>
            </w:pPr>
            <w:r w:rsidRPr="00E80A02">
              <w:rPr>
                <w:iCs/>
                <w:color w:val="auto"/>
              </w:rPr>
              <w:t xml:space="preserve">Last </w:t>
            </w:r>
            <w:r w:rsidR="003E3481" w:rsidRPr="00E80A02">
              <w:rPr>
                <w:iCs/>
                <w:color w:val="auto"/>
              </w:rPr>
              <w:t xml:space="preserve">Summer term 2024 lower KS2 pupils have participated in a Singing Sefton music project. We worked with colleagues from Ex Cathedra and SKY Music Hub. The children performed in a massed choir at a local theatre late in Summer term. We </w:t>
            </w:r>
            <w:r w:rsidR="001903D7" w:rsidRPr="00E80A02">
              <w:rPr>
                <w:iCs/>
                <w:color w:val="auto"/>
              </w:rPr>
              <w:t xml:space="preserve">also </w:t>
            </w:r>
            <w:r w:rsidR="003E3481" w:rsidRPr="00E80A02">
              <w:rPr>
                <w:iCs/>
                <w:color w:val="auto"/>
              </w:rPr>
              <w:lastRenderedPageBreak/>
              <w:t>held a second performance at school for parents and carers to hear the singing performance.</w:t>
            </w:r>
          </w:p>
        </w:tc>
      </w:tr>
    </w:tbl>
    <w:p w14:paraId="7AD564E1" w14:textId="7457D22D" w:rsidR="00751DED" w:rsidRDefault="00F15877" w:rsidP="00E80A02">
      <w:pPr>
        <w:pStyle w:val="Heading2"/>
        <w:tabs>
          <w:tab w:val="left" w:pos="8034"/>
        </w:tabs>
        <w:spacing w:before="600"/>
      </w:pPr>
      <w:r>
        <w:lastRenderedPageBreak/>
        <w:t>In the future</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E4" w14:textId="5BBF1A00" w:rsidR="00F06BE3" w:rsidRPr="00DC278C" w:rsidRDefault="00F06BE3" w:rsidP="00DC278C">
            <w:pPr>
              <w:pStyle w:val="ListParagraph"/>
              <w:numPr>
                <w:ilvl w:val="0"/>
                <w:numId w:val="0"/>
              </w:numPr>
              <w:ind w:left="720"/>
              <w:rPr>
                <w:color w:val="00B050"/>
              </w:rPr>
            </w:pPr>
            <w:r w:rsidRPr="00E80A02">
              <w:rPr>
                <w:color w:val="auto"/>
              </w:rPr>
              <w:t>In 202</w:t>
            </w:r>
            <w:r w:rsidR="00C45FF1" w:rsidRPr="00E80A02">
              <w:rPr>
                <w:color w:val="auto"/>
              </w:rPr>
              <w:t>5</w:t>
            </w:r>
            <w:r w:rsidRPr="00E80A02">
              <w:rPr>
                <w:color w:val="auto"/>
              </w:rPr>
              <w:t>-202</w:t>
            </w:r>
            <w:r w:rsidR="00C45FF1" w:rsidRPr="00E80A02">
              <w:rPr>
                <w:color w:val="auto"/>
              </w:rPr>
              <w:t>6</w:t>
            </w:r>
            <w:r w:rsidRPr="00E80A02">
              <w:rPr>
                <w:color w:val="auto"/>
              </w:rPr>
              <w:t xml:space="preserve"> throughout KS1 and 2 we will </w:t>
            </w:r>
            <w:r w:rsidR="00C45FF1" w:rsidRPr="00E80A02">
              <w:rPr>
                <w:color w:val="auto"/>
              </w:rPr>
              <w:t>continue to embed</w:t>
            </w:r>
            <w:r w:rsidRPr="00E80A02">
              <w:rPr>
                <w:color w:val="auto"/>
              </w:rPr>
              <w:t xml:space="preserve"> the Model Music Curriculum recommended listening repertoire </w:t>
            </w:r>
            <w:r w:rsidR="00C45FF1" w:rsidRPr="00E80A02">
              <w:rPr>
                <w:color w:val="auto"/>
              </w:rPr>
              <w:t>as we</w:t>
            </w:r>
            <w:r w:rsidRPr="00E80A02">
              <w:rPr>
                <w:color w:val="auto"/>
              </w:rPr>
              <w:t xml:space="preserve"> listen to music at various points throughout the school day, </w:t>
            </w:r>
            <w:proofErr w:type="spellStart"/>
            <w:r w:rsidRPr="00E80A02">
              <w:rPr>
                <w:color w:val="auto"/>
              </w:rPr>
              <w:t>eg</w:t>
            </w:r>
            <w:proofErr w:type="spellEnd"/>
            <w:r w:rsidRPr="00E80A02">
              <w:rPr>
                <w:color w:val="auto"/>
              </w:rPr>
              <w:t xml:space="preserve"> registration and assembly. </w:t>
            </w:r>
          </w:p>
        </w:tc>
      </w:tr>
    </w:tbl>
    <w:p w14:paraId="7AD564E6" w14:textId="66BD43F1" w:rsidR="00751DED" w:rsidRDefault="00F15877">
      <w:pPr>
        <w:pStyle w:val="Heading2"/>
        <w:spacing w:before="600"/>
      </w:pPr>
      <w:r>
        <w:t>Further information</w:t>
      </w:r>
    </w:p>
    <w:tbl>
      <w:tblPr>
        <w:tblW w:w="9486" w:type="dxa"/>
        <w:tblCellMar>
          <w:left w:w="10" w:type="dxa"/>
          <w:right w:w="10" w:type="dxa"/>
        </w:tblCellMar>
        <w:tblLook w:val="0000" w:firstRow="0" w:lastRow="0" w:firstColumn="0" w:lastColumn="0" w:noHBand="0" w:noVBand="0"/>
      </w:tblPr>
      <w:tblGrid>
        <w:gridCol w:w="9486"/>
      </w:tblGrid>
      <w:tr w:rsidR="00751DED" w14:paraId="7AD564EB"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F7CB5" w14:textId="658F6592" w:rsidR="008E407E" w:rsidRPr="00E80A02" w:rsidRDefault="00496AC3">
            <w:pPr>
              <w:spacing w:before="120" w:after="120"/>
              <w:rPr>
                <w:color w:val="auto"/>
              </w:rPr>
            </w:pPr>
            <w:r w:rsidRPr="00E80A02">
              <w:rPr>
                <w:color w:val="auto"/>
              </w:rPr>
              <w:t xml:space="preserve">As </w:t>
            </w:r>
            <w:r w:rsidR="008E407E" w:rsidRPr="00E80A02">
              <w:rPr>
                <w:color w:val="auto"/>
              </w:rPr>
              <w:t>opportuni</w:t>
            </w:r>
            <w:r w:rsidRPr="00E80A02">
              <w:rPr>
                <w:color w:val="auto"/>
              </w:rPr>
              <w:t>ti</w:t>
            </w:r>
            <w:r w:rsidR="008E407E" w:rsidRPr="00E80A02">
              <w:rPr>
                <w:color w:val="auto"/>
              </w:rPr>
              <w:t xml:space="preserve">es arise </w:t>
            </w:r>
            <w:r w:rsidRPr="00E80A02">
              <w:rPr>
                <w:color w:val="auto"/>
              </w:rPr>
              <w:t xml:space="preserve">we are keen to engage with and </w:t>
            </w:r>
            <w:r w:rsidR="008E407E" w:rsidRPr="00E80A02">
              <w:rPr>
                <w:color w:val="auto"/>
              </w:rPr>
              <w:t xml:space="preserve">participate in </w:t>
            </w:r>
            <w:r w:rsidR="00493AEF" w:rsidRPr="00E80A02">
              <w:rPr>
                <w:color w:val="auto"/>
              </w:rPr>
              <w:t>l</w:t>
            </w:r>
            <w:r w:rsidR="008E407E" w:rsidRPr="00E80A02">
              <w:rPr>
                <w:color w:val="auto"/>
              </w:rPr>
              <w:t xml:space="preserve">ocal projects, as we have done </w:t>
            </w:r>
            <w:r w:rsidR="00CC6469" w:rsidRPr="00E80A02">
              <w:rPr>
                <w:color w:val="auto"/>
              </w:rPr>
              <w:t>in previous years</w:t>
            </w:r>
            <w:r w:rsidR="008E407E" w:rsidRPr="00E80A02">
              <w:rPr>
                <w:color w:val="auto"/>
              </w:rPr>
              <w:t xml:space="preserve"> </w:t>
            </w:r>
            <w:r w:rsidR="00493AEF" w:rsidRPr="00E80A02">
              <w:rPr>
                <w:color w:val="auto"/>
              </w:rPr>
              <w:t>with SKY Music Hub</w:t>
            </w:r>
            <w:r w:rsidR="008E407E" w:rsidRPr="00E80A02">
              <w:rPr>
                <w:color w:val="auto"/>
              </w:rPr>
              <w:t xml:space="preserve"> ‘Singing Sefton’.</w:t>
            </w:r>
          </w:p>
          <w:p w14:paraId="490BC6F7" w14:textId="5C5B26B9" w:rsidR="008E407E" w:rsidRPr="00E80A02" w:rsidRDefault="008E407E">
            <w:pPr>
              <w:spacing w:before="120" w:after="120"/>
              <w:rPr>
                <w:color w:val="auto"/>
              </w:rPr>
            </w:pPr>
            <w:r w:rsidRPr="00E80A02">
              <w:rPr>
                <w:color w:val="auto"/>
              </w:rPr>
              <w:t xml:space="preserve">The budget </w:t>
            </w:r>
            <w:r w:rsidR="00CC6469" w:rsidRPr="00E80A02">
              <w:rPr>
                <w:color w:val="auto"/>
              </w:rPr>
              <w:t xml:space="preserve">has </w:t>
            </w:r>
            <w:r w:rsidRPr="00E80A02">
              <w:rPr>
                <w:color w:val="auto"/>
              </w:rPr>
              <w:t>allow</w:t>
            </w:r>
            <w:r w:rsidR="00CC6469" w:rsidRPr="00E80A02">
              <w:rPr>
                <w:color w:val="auto"/>
              </w:rPr>
              <w:t>ed</w:t>
            </w:r>
            <w:r w:rsidRPr="00E80A02">
              <w:rPr>
                <w:color w:val="auto"/>
              </w:rPr>
              <w:t xml:space="preserve"> for the purchase of more glockenspiels to increase this to a class set for upper KS2 classes</w:t>
            </w:r>
            <w:r w:rsidR="00832274" w:rsidRPr="00E80A02">
              <w:rPr>
                <w:color w:val="auto"/>
              </w:rPr>
              <w:t>. The</w:t>
            </w:r>
            <w:r w:rsidR="00493AEF" w:rsidRPr="00E80A02">
              <w:rPr>
                <w:color w:val="auto"/>
              </w:rPr>
              <w:t xml:space="preserve"> children will develop their understanding of staff notation alongside whole class instrumental learning on pitched instruments in KS2: Year 3 and 4 recorders, years 5 and</w:t>
            </w:r>
            <w:r w:rsidR="00C70DE2" w:rsidRPr="00E80A02">
              <w:rPr>
                <w:color w:val="auto"/>
              </w:rPr>
              <w:t xml:space="preserve"> </w:t>
            </w:r>
            <w:r w:rsidR="00493AEF" w:rsidRPr="00E80A02">
              <w:rPr>
                <w:color w:val="auto"/>
              </w:rPr>
              <w:t>6 glockenspiels</w:t>
            </w:r>
            <w:r w:rsidRPr="00E80A02">
              <w:rPr>
                <w:color w:val="auto"/>
              </w:rPr>
              <w:t xml:space="preserve">. </w:t>
            </w:r>
          </w:p>
          <w:p w14:paraId="7F5889A4" w14:textId="4A19AE9E" w:rsidR="00C65809" w:rsidRPr="00E80A02" w:rsidRDefault="00832274">
            <w:pPr>
              <w:spacing w:before="120" w:after="120"/>
              <w:rPr>
                <w:color w:val="auto"/>
              </w:rPr>
            </w:pPr>
            <w:r w:rsidRPr="00E80A02">
              <w:rPr>
                <w:color w:val="auto"/>
              </w:rPr>
              <w:t>T</w:t>
            </w:r>
            <w:r w:rsidR="008E407E" w:rsidRPr="00E80A02">
              <w:rPr>
                <w:color w:val="auto"/>
              </w:rPr>
              <w:t>he iPads will be used to increase access to the use of music technology in year 5 and 6 curriculum music lessons.</w:t>
            </w:r>
          </w:p>
          <w:p w14:paraId="7AD564EA" w14:textId="5EC37C66" w:rsidR="00C65809" w:rsidRPr="008E407E" w:rsidRDefault="00496AC3">
            <w:pPr>
              <w:spacing w:before="120" w:after="120"/>
              <w:rPr>
                <w:color w:val="FF0000"/>
              </w:rPr>
            </w:pPr>
            <w:r w:rsidRPr="00E80A02">
              <w:rPr>
                <w:color w:val="auto"/>
              </w:rPr>
              <w:t xml:space="preserve">We demonstrate our school vision through all areas of school life. </w:t>
            </w:r>
            <w:r w:rsidR="00C65809" w:rsidRPr="00E80A02">
              <w:rPr>
                <w:color w:val="auto"/>
              </w:rPr>
              <w:t>Through our music we engage with our school vision by listening respectfully, sharing ideas, using kind words in our discussion, developing our creative ideas, showing resilience and perseverance when learning new skills, celebrating our ach</w:t>
            </w:r>
            <w:r w:rsidR="004C5232" w:rsidRPr="00E80A02">
              <w:rPr>
                <w:color w:val="auto"/>
              </w:rPr>
              <w:t>ie</w:t>
            </w:r>
            <w:r w:rsidR="00C65809" w:rsidRPr="00E80A02">
              <w:rPr>
                <w:color w:val="auto"/>
              </w:rPr>
              <w:t>v</w:t>
            </w:r>
            <w:r w:rsidR="004C5232" w:rsidRPr="00E80A02">
              <w:rPr>
                <w:color w:val="auto"/>
              </w:rPr>
              <w:t>e</w:t>
            </w:r>
            <w:r w:rsidR="00C65809" w:rsidRPr="00E80A02">
              <w:rPr>
                <w:color w:val="auto"/>
              </w:rPr>
              <w:t>ments by sharing our music with others when we perform!</w:t>
            </w:r>
          </w:p>
        </w:tc>
      </w:tr>
      <w:bookmarkEnd w:id="15"/>
      <w:bookmarkEnd w:id="16"/>
      <w:bookmarkEnd w:id="17"/>
    </w:tbl>
    <w:p w14:paraId="7AD564EC" w14:textId="77777777" w:rsidR="00751DED" w:rsidRDefault="00751DED"/>
    <w:sectPr w:rsidR="00751DED">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70A99" w14:textId="77777777" w:rsidR="00324558" w:rsidRDefault="00324558">
      <w:pPr>
        <w:spacing w:after="0" w:line="240" w:lineRule="auto"/>
      </w:pPr>
      <w:r>
        <w:separator/>
      </w:r>
    </w:p>
  </w:endnote>
  <w:endnote w:type="continuationSeparator" w:id="0">
    <w:p w14:paraId="3934C27A" w14:textId="77777777" w:rsidR="00324558" w:rsidRDefault="0032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8F38C" w14:textId="77777777" w:rsidR="00324558" w:rsidRDefault="00324558">
      <w:pPr>
        <w:spacing w:after="0" w:line="240" w:lineRule="auto"/>
      </w:pPr>
      <w:r>
        <w:separator/>
      </w:r>
    </w:p>
  </w:footnote>
  <w:footnote w:type="continuationSeparator" w:id="0">
    <w:p w14:paraId="104D548D" w14:textId="77777777" w:rsidR="00324558" w:rsidRDefault="00324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B727C9E"/>
    <w:multiLevelType w:val="hybridMultilevel"/>
    <w:tmpl w:val="24D0907C"/>
    <w:lvl w:ilvl="0" w:tplc="F83A528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7"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8"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4"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6"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7"/>
  </w:num>
  <w:num w:numId="2">
    <w:abstractNumId w:val="14"/>
  </w:num>
  <w:num w:numId="3">
    <w:abstractNumId w:val="3"/>
  </w:num>
  <w:num w:numId="4">
    <w:abstractNumId w:val="16"/>
  </w:num>
  <w:num w:numId="5">
    <w:abstractNumId w:val="11"/>
  </w:num>
  <w:num w:numId="6">
    <w:abstractNumId w:val="13"/>
  </w:num>
  <w:num w:numId="7">
    <w:abstractNumId w:val="12"/>
  </w:num>
  <w:num w:numId="8">
    <w:abstractNumId w:val="8"/>
  </w:num>
  <w:num w:numId="9">
    <w:abstractNumId w:val="5"/>
  </w:num>
  <w:num w:numId="10">
    <w:abstractNumId w:val="0"/>
  </w:num>
  <w:num w:numId="11">
    <w:abstractNumId w:val="10"/>
  </w:num>
  <w:num w:numId="12">
    <w:abstractNumId w:val="6"/>
  </w:num>
  <w:num w:numId="13">
    <w:abstractNumId w:val="7"/>
  </w:num>
  <w:num w:numId="14">
    <w:abstractNumId w:val="15"/>
  </w:num>
  <w:num w:numId="15">
    <w:abstractNumId w:val="9"/>
  </w:num>
  <w:num w:numId="16">
    <w:abstractNumId w:val="2"/>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761EE"/>
    <w:rsid w:val="000E0AA3"/>
    <w:rsid w:val="00126785"/>
    <w:rsid w:val="001903D7"/>
    <w:rsid w:val="00260C6B"/>
    <w:rsid w:val="00272F03"/>
    <w:rsid w:val="00324558"/>
    <w:rsid w:val="00380745"/>
    <w:rsid w:val="003E20F1"/>
    <w:rsid w:val="003E3481"/>
    <w:rsid w:val="004170CC"/>
    <w:rsid w:val="00417C7A"/>
    <w:rsid w:val="00476E61"/>
    <w:rsid w:val="00493AEF"/>
    <w:rsid w:val="00496AC3"/>
    <w:rsid w:val="004C5232"/>
    <w:rsid w:val="004E2F9D"/>
    <w:rsid w:val="004F1FF3"/>
    <w:rsid w:val="005359CC"/>
    <w:rsid w:val="00560B5C"/>
    <w:rsid w:val="00586C25"/>
    <w:rsid w:val="00593CEB"/>
    <w:rsid w:val="005E66FF"/>
    <w:rsid w:val="006437ED"/>
    <w:rsid w:val="00653428"/>
    <w:rsid w:val="006C75A2"/>
    <w:rsid w:val="006E16CB"/>
    <w:rsid w:val="007072B5"/>
    <w:rsid w:val="007254F2"/>
    <w:rsid w:val="00751DED"/>
    <w:rsid w:val="00757157"/>
    <w:rsid w:val="0078788D"/>
    <w:rsid w:val="00804008"/>
    <w:rsid w:val="00832274"/>
    <w:rsid w:val="008E407E"/>
    <w:rsid w:val="00A4241A"/>
    <w:rsid w:val="00A8747C"/>
    <w:rsid w:val="00AC55A4"/>
    <w:rsid w:val="00B20B78"/>
    <w:rsid w:val="00B425F7"/>
    <w:rsid w:val="00B61B47"/>
    <w:rsid w:val="00B9569E"/>
    <w:rsid w:val="00B96BAE"/>
    <w:rsid w:val="00BD67EE"/>
    <w:rsid w:val="00BD7756"/>
    <w:rsid w:val="00BE5A65"/>
    <w:rsid w:val="00C45FF1"/>
    <w:rsid w:val="00C65809"/>
    <w:rsid w:val="00C70DE2"/>
    <w:rsid w:val="00C858E4"/>
    <w:rsid w:val="00CA0F42"/>
    <w:rsid w:val="00CC4DAF"/>
    <w:rsid w:val="00CC6469"/>
    <w:rsid w:val="00CC7522"/>
    <w:rsid w:val="00D568EA"/>
    <w:rsid w:val="00D72843"/>
    <w:rsid w:val="00DC278C"/>
    <w:rsid w:val="00E02A83"/>
    <w:rsid w:val="00E3642D"/>
    <w:rsid w:val="00E50E5A"/>
    <w:rsid w:val="00E664F5"/>
    <w:rsid w:val="00E80A02"/>
    <w:rsid w:val="00F06BE3"/>
    <w:rsid w:val="00F1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414382">
      <w:bodyDiv w:val="1"/>
      <w:marLeft w:val="0"/>
      <w:marRight w:val="0"/>
      <w:marTop w:val="0"/>
      <w:marBottom w:val="0"/>
      <w:divBdr>
        <w:top w:val="none" w:sz="0" w:space="0" w:color="auto"/>
        <w:left w:val="none" w:sz="0" w:space="0" w:color="auto"/>
        <w:bottom w:val="none" w:sz="0" w:space="0" w:color="auto"/>
        <w:right w:val="none" w:sz="0" w:space="0" w:color="auto"/>
      </w:divBdr>
    </w:div>
    <w:div w:id="459156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1196</Words>
  <Characters>6819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PayetS</dc:creator>
  <dc:description/>
  <cp:lastModifiedBy>Webb.G</cp:lastModifiedBy>
  <cp:revision>2</cp:revision>
  <cp:lastPrinted>2024-07-17T14:47:00Z</cp:lastPrinted>
  <dcterms:created xsi:type="dcterms:W3CDTF">2025-06-27T08:23:00Z</dcterms:created>
  <dcterms:modified xsi:type="dcterms:W3CDTF">2025-06-27T08:23:00Z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