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2E9" w:rsidRPr="003B25F8" w:rsidRDefault="009306EE" w:rsidP="00BA3369">
      <w:pPr>
        <w:widowControl w:val="0"/>
        <w:ind w:left="1" w:right="-7" w:hanging="3"/>
        <w:jc w:val="center"/>
        <w:rPr>
          <w:rFonts w:ascii="Arial" w:eastAsia="Arial" w:hAnsi="Arial" w:cs="Arial"/>
          <w:sz w:val="32"/>
          <w:szCs w:val="32"/>
          <w:u w:val="single"/>
        </w:rPr>
      </w:pPr>
      <w:bookmarkStart w:id="0" w:name="_GoBack"/>
      <w:bookmarkEnd w:id="0"/>
      <w:r w:rsidRPr="003B25F8">
        <w:rPr>
          <w:rFonts w:ascii="Arial" w:eastAsia="Arial" w:hAnsi="Arial" w:cs="Arial"/>
          <w:b/>
          <w:sz w:val="32"/>
          <w:szCs w:val="32"/>
          <w:u w:val="single"/>
        </w:rPr>
        <w:t xml:space="preserve">St. Oswald’s Church of England </w:t>
      </w:r>
    </w:p>
    <w:p w:rsidR="007442E9" w:rsidRPr="003B25F8" w:rsidRDefault="009306EE" w:rsidP="003B25F8">
      <w:pPr>
        <w:widowControl w:val="0"/>
        <w:ind w:left="1" w:right="-7" w:hanging="3"/>
        <w:jc w:val="center"/>
        <w:rPr>
          <w:rFonts w:ascii="Arial" w:eastAsia="Arial" w:hAnsi="Arial" w:cs="Arial"/>
          <w:sz w:val="32"/>
          <w:szCs w:val="32"/>
          <w:u w:val="single"/>
        </w:rPr>
      </w:pPr>
      <w:r w:rsidRPr="003B25F8">
        <w:rPr>
          <w:rFonts w:ascii="Arial" w:eastAsia="Arial" w:hAnsi="Arial" w:cs="Arial"/>
          <w:b/>
          <w:sz w:val="32"/>
          <w:szCs w:val="32"/>
          <w:u w:val="single"/>
        </w:rPr>
        <w:t>Primary School Accessibility Plan</w:t>
      </w:r>
      <w:r w:rsidR="003B25F8" w:rsidRPr="003B25F8">
        <w:rPr>
          <w:rFonts w:ascii="Arial" w:eastAsia="Arial" w:hAnsi="Arial" w:cs="Arial"/>
          <w:sz w:val="32"/>
          <w:szCs w:val="32"/>
          <w:u w:val="single"/>
        </w:rPr>
        <w:t xml:space="preserve"> </w:t>
      </w:r>
      <w:r w:rsidRPr="003B25F8">
        <w:rPr>
          <w:rFonts w:ascii="Arial" w:eastAsia="Arial" w:hAnsi="Arial" w:cs="Arial"/>
          <w:b/>
          <w:sz w:val="32"/>
          <w:szCs w:val="32"/>
          <w:u w:val="single"/>
        </w:rPr>
        <w:t>202</w:t>
      </w:r>
      <w:r w:rsidR="00BA3369">
        <w:rPr>
          <w:rFonts w:ascii="Arial" w:eastAsia="Arial" w:hAnsi="Arial" w:cs="Arial"/>
          <w:b/>
          <w:sz w:val="32"/>
          <w:szCs w:val="32"/>
          <w:u w:val="single"/>
        </w:rPr>
        <w:t>4-25</w:t>
      </w:r>
    </w:p>
    <w:p w:rsidR="00BA3369" w:rsidRDefault="00BA3369" w:rsidP="00BA3369">
      <w:pPr>
        <w:widowControl w:val="0"/>
        <w:spacing w:after="240"/>
        <w:ind w:left="0" w:hanging="2"/>
        <w:jc w:val="center"/>
      </w:pPr>
      <w:r>
        <w:rPr>
          <w:b/>
          <w:noProof/>
        </w:rPr>
        <w:drawing>
          <wp:inline distT="0" distB="0" distL="114300" distR="114300" wp14:anchorId="515E7A4B" wp14:editId="30867D18">
            <wp:extent cx="1848485" cy="2257425"/>
            <wp:effectExtent l="0" t="0" r="0" b="0"/>
            <wp:docPr id="10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848485" cy="2257425"/>
                    </a:xfrm>
                    <a:prstGeom prst="rect">
                      <a:avLst/>
                    </a:prstGeom>
                    <a:ln/>
                  </pic:spPr>
                </pic:pic>
              </a:graphicData>
            </a:graphic>
          </wp:inline>
        </w:drawing>
      </w:r>
    </w:p>
    <w:p w:rsidR="00BA3369" w:rsidRDefault="00BA3369" w:rsidP="00BA3369">
      <w:pPr>
        <w:ind w:left="0" w:hanging="2"/>
        <w:jc w:val="center"/>
        <w:rPr>
          <w:rFonts w:ascii="Arial" w:eastAsia="Arial" w:hAnsi="Arial" w:cs="Arial"/>
          <w:b/>
          <w:sz w:val="22"/>
          <w:szCs w:val="22"/>
        </w:rPr>
      </w:pPr>
      <w:r>
        <w:rPr>
          <w:rFonts w:ascii="Arial" w:eastAsia="Arial" w:hAnsi="Arial" w:cs="Arial"/>
          <w:b/>
          <w:sz w:val="22"/>
          <w:szCs w:val="22"/>
        </w:rPr>
        <w:t>RESPECT. RESILIENCE. KINDNESS</w:t>
      </w:r>
    </w:p>
    <w:p w:rsidR="00BA3369" w:rsidRDefault="00BA3369" w:rsidP="00BA3369">
      <w:pPr>
        <w:pStyle w:val="Title"/>
        <w:ind w:left="1" w:hanging="3"/>
        <w:jc w:val="left"/>
        <w:rPr>
          <w:rFonts w:ascii="Comic Sans MS" w:eastAsia="Comic Sans MS" w:hAnsi="Comic Sans MS"/>
        </w:rPr>
      </w:pPr>
    </w:p>
    <w:p w:rsidR="00BA3369" w:rsidRDefault="00BA3369" w:rsidP="00BA3369">
      <w:pPr>
        <w:pStyle w:val="Title"/>
        <w:ind w:left="1" w:hanging="3"/>
        <w:rPr>
          <w:rFonts w:ascii="Arial" w:eastAsia="Arial" w:hAnsi="Arial" w:cs="Arial"/>
          <w:b/>
        </w:rPr>
      </w:pPr>
      <w:r>
        <w:rPr>
          <w:rFonts w:ascii="Arial" w:eastAsia="Arial" w:hAnsi="Arial" w:cs="Arial"/>
          <w:b/>
        </w:rPr>
        <w:t>Vision</w:t>
      </w:r>
    </w:p>
    <w:p w:rsidR="00BA3369" w:rsidRDefault="00BA3369" w:rsidP="00BA3369">
      <w:pPr>
        <w:ind w:left="0" w:hanging="2"/>
        <w:jc w:val="center"/>
        <w:rPr>
          <w:rFonts w:ascii="Arial" w:eastAsia="Arial" w:hAnsi="Arial" w:cs="Arial"/>
        </w:rPr>
      </w:pPr>
      <w:r>
        <w:rPr>
          <w:rFonts w:ascii="Arial" w:eastAsia="Arial" w:hAnsi="Arial" w:cs="Arial"/>
        </w:rPr>
        <w:t>Through valuing all individuals as children of God we believe in promoting an inclusive school community, rooted in mutual respect, understanding and kindness towards others. As God taught us;</w:t>
      </w:r>
    </w:p>
    <w:p w:rsidR="00BA3369" w:rsidRDefault="00BA3369" w:rsidP="00BA3369">
      <w:pPr>
        <w:ind w:left="0" w:hanging="2"/>
        <w:jc w:val="center"/>
        <w:rPr>
          <w:rFonts w:ascii="Arial" w:eastAsia="Arial" w:hAnsi="Arial" w:cs="Arial"/>
        </w:rPr>
      </w:pPr>
    </w:p>
    <w:p w:rsidR="00BA3369" w:rsidRDefault="00BA3369" w:rsidP="00BA3369">
      <w:pPr>
        <w:ind w:left="0" w:hanging="2"/>
        <w:jc w:val="center"/>
        <w:rPr>
          <w:rFonts w:ascii="Arial" w:eastAsia="Arial" w:hAnsi="Arial" w:cs="Arial"/>
        </w:rPr>
      </w:pPr>
      <w:r>
        <w:rPr>
          <w:rFonts w:ascii="Arial" w:eastAsia="Arial" w:hAnsi="Arial" w:cs="Arial"/>
        </w:rPr>
        <w:t>Teach children how they should live, and they will remember it all their life; (Proverbs 22:6)</w:t>
      </w:r>
    </w:p>
    <w:p w:rsidR="00BA3369" w:rsidRDefault="00BA3369" w:rsidP="00BA3369">
      <w:pPr>
        <w:ind w:left="0" w:hanging="2"/>
        <w:jc w:val="center"/>
        <w:rPr>
          <w:rFonts w:ascii="Arial" w:eastAsia="Arial" w:hAnsi="Arial" w:cs="Arial"/>
        </w:rPr>
      </w:pPr>
    </w:p>
    <w:p w:rsidR="00BA3369" w:rsidRDefault="00BA3369" w:rsidP="00BA3369">
      <w:pPr>
        <w:ind w:left="0" w:hanging="2"/>
        <w:jc w:val="center"/>
        <w:rPr>
          <w:rFonts w:ascii="Arial" w:eastAsia="Arial" w:hAnsi="Arial" w:cs="Arial"/>
        </w:rPr>
      </w:pPr>
      <w:r>
        <w:rPr>
          <w:rFonts w:ascii="Arial" w:eastAsia="Arial" w:hAnsi="Arial" w:cs="Arial"/>
        </w:rPr>
        <w:t>Our school’s vision is to nurture a resilient community where the love of learning thrives. We foster an</w:t>
      </w:r>
    </w:p>
    <w:p w:rsidR="00BA3369" w:rsidRDefault="00BA3369" w:rsidP="00BA3369">
      <w:pPr>
        <w:ind w:left="0" w:hanging="2"/>
        <w:jc w:val="center"/>
        <w:rPr>
          <w:rFonts w:ascii="Arial" w:eastAsia="Arial" w:hAnsi="Arial" w:cs="Arial"/>
        </w:rPr>
      </w:pPr>
      <w:r>
        <w:rPr>
          <w:rFonts w:ascii="Arial" w:eastAsia="Arial" w:hAnsi="Arial" w:cs="Arial"/>
        </w:rPr>
        <w:t>environment where every member feels supported in order to flourish, be empowered to overcome challenges, embrace growth and contribute positively to God’s world.</w:t>
      </w:r>
    </w:p>
    <w:p w:rsidR="00BA3369" w:rsidRDefault="00BA3369" w:rsidP="00BA3369">
      <w:pPr>
        <w:ind w:left="0" w:hanging="2"/>
        <w:jc w:val="center"/>
        <w:rPr>
          <w:rFonts w:ascii="Arial" w:eastAsia="Arial" w:hAnsi="Arial" w:cs="Arial"/>
        </w:rPr>
      </w:pPr>
    </w:p>
    <w:p w:rsidR="00BA3369" w:rsidRDefault="00BA3369" w:rsidP="00BA3369">
      <w:pPr>
        <w:ind w:left="0" w:hanging="2"/>
        <w:jc w:val="center"/>
      </w:pPr>
      <w:r>
        <w:rPr>
          <w:rFonts w:ascii="Arial" w:eastAsia="Arial" w:hAnsi="Arial" w:cs="Arial"/>
        </w:rPr>
        <w:t>Life in all its fullness; (John 10:10)</w:t>
      </w:r>
    </w:p>
    <w:p w:rsidR="00BA3369" w:rsidRDefault="00BA3369" w:rsidP="00BA3369">
      <w:pPr>
        <w:pStyle w:val="Title"/>
        <w:ind w:left="1" w:hanging="3"/>
        <w:jc w:val="left"/>
        <w:rPr>
          <w:rFonts w:ascii="Comic Sans MS" w:eastAsia="Comic Sans MS" w:hAnsi="Comic Sans MS"/>
        </w:rPr>
      </w:pPr>
    </w:p>
    <w:p w:rsidR="007442E9" w:rsidRPr="00BA3369" w:rsidRDefault="009306EE" w:rsidP="00BA3369">
      <w:pPr>
        <w:ind w:left="0" w:hanging="2"/>
        <w:rPr>
          <w:rFonts w:ascii="Arial" w:eastAsia="Arial" w:hAnsi="Arial" w:cs="Arial"/>
          <w:sz w:val="24"/>
          <w:szCs w:val="24"/>
          <w:u w:val="single"/>
        </w:rPr>
      </w:pPr>
      <w:r w:rsidRPr="003B25F8">
        <w:rPr>
          <w:rFonts w:ascii="Arial" w:eastAsia="Arial" w:hAnsi="Arial" w:cs="Arial"/>
          <w:b/>
          <w:sz w:val="24"/>
          <w:szCs w:val="24"/>
          <w:u w:val="single"/>
        </w:rPr>
        <w:t>Monitoring and Evaluation</w:t>
      </w:r>
    </w:p>
    <w:p w:rsidR="007442E9" w:rsidRPr="003B25F8" w:rsidRDefault="009306EE">
      <w:pPr>
        <w:ind w:left="0" w:hanging="2"/>
        <w:rPr>
          <w:rFonts w:ascii="Arial" w:eastAsia="Arial" w:hAnsi="Arial" w:cs="Arial"/>
          <w:sz w:val="22"/>
          <w:szCs w:val="22"/>
        </w:rPr>
      </w:pPr>
      <w:r w:rsidRPr="003B25F8">
        <w:rPr>
          <w:rFonts w:ascii="Arial" w:eastAsia="Arial" w:hAnsi="Arial" w:cs="Arial"/>
          <w:sz w:val="22"/>
          <w:szCs w:val="22"/>
        </w:rPr>
        <w:t xml:space="preserve">The Head Teacher shall have oversight of this policy and ensure all staff follow procedures and that these are carried out. </w:t>
      </w:r>
    </w:p>
    <w:p w:rsidR="007442E9" w:rsidRPr="00BA3369" w:rsidRDefault="009306EE" w:rsidP="00BA3369">
      <w:pPr>
        <w:ind w:left="0" w:hanging="2"/>
        <w:rPr>
          <w:rFonts w:ascii="Arial" w:eastAsia="Arial" w:hAnsi="Arial" w:cs="Arial"/>
          <w:sz w:val="22"/>
          <w:szCs w:val="22"/>
        </w:rPr>
      </w:pPr>
      <w:r w:rsidRPr="003B25F8">
        <w:rPr>
          <w:rFonts w:ascii="Arial" w:eastAsia="Arial" w:hAnsi="Arial" w:cs="Arial"/>
          <w:sz w:val="22"/>
          <w:szCs w:val="22"/>
        </w:rPr>
        <w:t>The effectiveness of this policy shall be monitored during Governor’s meetings.</w:t>
      </w:r>
    </w:p>
    <w:p w:rsidR="007442E9" w:rsidRDefault="007442E9">
      <w:pPr>
        <w:rPr>
          <w:rFonts w:ascii="Arial" w:eastAsia="Arial" w:hAnsi="Arial" w:cs="Arial"/>
          <w:sz w:val="12"/>
          <w:szCs w:val="12"/>
        </w:rPr>
      </w:pPr>
    </w:p>
    <w:tbl>
      <w:tblPr>
        <w:tblStyle w:val="a3"/>
        <w:tblW w:w="10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8"/>
        <w:gridCol w:w="2625"/>
        <w:gridCol w:w="5552"/>
      </w:tblGrid>
      <w:tr w:rsidR="007442E9" w:rsidTr="00BA3369">
        <w:trPr>
          <w:trHeight w:val="60"/>
        </w:trPr>
        <w:tc>
          <w:tcPr>
            <w:tcW w:w="2548" w:type="dxa"/>
          </w:tcPr>
          <w:p w:rsidR="007442E9" w:rsidRDefault="009306EE">
            <w:pPr>
              <w:ind w:left="0" w:hanging="2"/>
              <w:rPr>
                <w:rFonts w:ascii="Arial" w:eastAsia="Arial" w:hAnsi="Arial" w:cs="Arial"/>
              </w:rPr>
            </w:pPr>
            <w:r>
              <w:rPr>
                <w:rFonts w:ascii="Arial" w:eastAsia="Arial" w:hAnsi="Arial" w:cs="Arial"/>
              </w:rPr>
              <w:t>Date approved</w:t>
            </w:r>
          </w:p>
        </w:tc>
        <w:tc>
          <w:tcPr>
            <w:tcW w:w="2625" w:type="dxa"/>
          </w:tcPr>
          <w:p w:rsidR="007442E9" w:rsidRDefault="009306EE">
            <w:pPr>
              <w:ind w:left="0" w:hanging="2"/>
              <w:rPr>
                <w:rFonts w:ascii="Arial" w:eastAsia="Arial" w:hAnsi="Arial" w:cs="Arial"/>
              </w:rPr>
            </w:pPr>
            <w:r>
              <w:rPr>
                <w:rFonts w:ascii="Arial" w:eastAsia="Arial" w:hAnsi="Arial" w:cs="Arial"/>
              </w:rPr>
              <w:t>Next Review Date</w:t>
            </w:r>
          </w:p>
        </w:tc>
        <w:tc>
          <w:tcPr>
            <w:tcW w:w="5552" w:type="dxa"/>
          </w:tcPr>
          <w:p w:rsidR="007442E9" w:rsidRDefault="009306EE">
            <w:pPr>
              <w:ind w:left="0" w:hanging="2"/>
              <w:rPr>
                <w:rFonts w:ascii="Arial" w:eastAsia="Arial" w:hAnsi="Arial" w:cs="Arial"/>
              </w:rPr>
            </w:pPr>
            <w:r>
              <w:rPr>
                <w:rFonts w:ascii="Arial" w:eastAsia="Arial" w:hAnsi="Arial" w:cs="Arial"/>
              </w:rPr>
              <w:t>Signed by</w:t>
            </w:r>
          </w:p>
        </w:tc>
      </w:tr>
      <w:tr w:rsidR="007442E9" w:rsidTr="00BA3369">
        <w:trPr>
          <w:trHeight w:val="657"/>
        </w:trPr>
        <w:tc>
          <w:tcPr>
            <w:tcW w:w="2548" w:type="dxa"/>
          </w:tcPr>
          <w:p w:rsidR="007442E9" w:rsidRDefault="007A0B2D">
            <w:pPr>
              <w:ind w:left="0" w:hanging="2"/>
              <w:rPr>
                <w:rFonts w:ascii="Arial" w:eastAsia="Arial" w:hAnsi="Arial" w:cs="Arial"/>
              </w:rPr>
            </w:pPr>
            <w:r>
              <w:rPr>
                <w:rFonts w:ascii="Arial" w:eastAsia="Arial" w:hAnsi="Arial" w:cs="Arial"/>
              </w:rPr>
              <w:t>September 2024</w:t>
            </w:r>
          </w:p>
        </w:tc>
        <w:tc>
          <w:tcPr>
            <w:tcW w:w="2625" w:type="dxa"/>
          </w:tcPr>
          <w:p w:rsidR="007442E9" w:rsidRDefault="00736C5D" w:rsidP="00FD3F22">
            <w:pPr>
              <w:ind w:left="0" w:hanging="2"/>
              <w:rPr>
                <w:rFonts w:ascii="Arial" w:eastAsia="Arial" w:hAnsi="Arial" w:cs="Arial"/>
              </w:rPr>
            </w:pPr>
            <w:r>
              <w:rPr>
                <w:rFonts w:ascii="Arial" w:eastAsia="Arial" w:hAnsi="Arial" w:cs="Arial"/>
              </w:rPr>
              <w:t>September 202</w:t>
            </w:r>
            <w:r w:rsidR="007A0B2D">
              <w:rPr>
                <w:rFonts w:ascii="Arial" w:eastAsia="Arial" w:hAnsi="Arial" w:cs="Arial"/>
              </w:rPr>
              <w:t>5</w:t>
            </w:r>
          </w:p>
        </w:tc>
        <w:tc>
          <w:tcPr>
            <w:tcW w:w="5552" w:type="dxa"/>
          </w:tcPr>
          <w:p w:rsidR="007442E9" w:rsidRDefault="00736C5D">
            <w:pPr>
              <w:ind w:left="0" w:hanging="2"/>
              <w:rPr>
                <w:rFonts w:ascii="Arial" w:eastAsia="Arial" w:hAnsi="Arial" w:cs="Arial"/>
              </w:rPr>
            </w:pPr>
            <w:r>
              <w:rPr>
                <w:noProof/>
                <w:lang w:eastAsia="en-GB"/>
              </w:rPr>
              <w:drawing>
                <wp:anchor distT="0" distB="0" distL="114300" distR="114300" simplePos="0" relativeHeight="251659264" behindDoc="0" locked="0" layoutInCell="1" allowOverlap="1" wp14:anchorId="4A18324F" wp14:editId="1D4EE1F5">
                  <wp:simplePos x="0" y="0"/>
                  <wp:positionH relativeFrom="column">
                    <wp:posOffset>810309</wp:posOffset>
                  </wp:positionH>
                  <wp:positionV relativeFrom="paragraph">
                    <wp:posOffset>-46697</wp:posOffset>
                  </wp:positionV>
                  <wp:extent cx="1348154" cy="530274"/>
                  <wp:effectExtent l="0" t="0" r="444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782" cy="53209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442E9" w:rsidRDefault="007442E9" w:rsidP="00FD3F22">
            <w:pPr>
              <w:ind w:leftChars="0" w:left="0" w:firstLineChars="0" w:firstLine="0"/>
              <w:rPr>
                <w:rFonts w:ascii="Arial" w:eastAsia="Arial" w:hAnsi="Arial" w:cs="Arial"/>
              </w:rPr>
            </w:pPr>
          </w:p>
          <w:p w:rsidR="007442E9" w:rsidRDefault="007442E9">
            <w:pPr>
              <w:ind w:left="0" w:hanging="2"/>
              <w:rPr>
                <w:rFonts w:ascii="Arial" w:eastAsia="Arial" w:hAnsi="Arial" w:cs="Arial"/>
              </w:rPr>
            </w:pPr>
          </w:p>
        </w:tc>
      </w:tr>
    </w:tbl>
    <w:p w:rsidR="007442E9" w:rsidRDefault="007442E9">
      <w:pPr>
        <w:widowControl w:val="0"/>
        <w:ind w:left="0" w:right="-7" w:hanging="2"/>
        <w:rPr>
          <w:sz w:val="24"/>
          <w:szCs w:val="24"/>
        </w:rPr>
      </w:pPr>
    </w:p>
    <w:p w:rsidR="007442E9" w:rsidRDefault="007442E9">
      <w:pPr>
        <w:widowControl w:val="0"/>
        <w:ind w:left="0" w:right="-7" w:hanging="2"/>
        <w:rPr>
          <w:sz w:val="24"/>
          <w:szCs w:val="24"/>
        </w:rPr>
      </w:pPr>
    </w:p>
    <w:p w:rsidR="007442E9" w:rsidRDefault="007442E9">
      <w:pPr>
        <w:widowControl w:val="0"/>
        <w:ind w:left="0" w:right="-7" w:hanging="2"/>
        <w:rPr>
          <w:sz w:val="24"/>
          <w:szCs w:val="24"/>
        </w:rPr>
      </w:pPr>
    </w:p>
    <w:p w:rsidR="007442E9" w:rsidRDefault="009306EE">
      <w:pPr>
        <w:widowControl w:val="0"/>
        <w:ind w:left="1" w:hanging="3"/>
        <w:rPr>
          <w:rFonts w:ascii="Arial" w:eastAsia="Arial" w:hAnsi="Arial" w:cs="Arial"/>
          <w:color w:val="000000"/>
          <w:sz w:val="28"/>
          <w:szCs w:val="28"/>
        </w:rPr>
      </w:pPr>
      <w:r>
        <w:rPr>
          <w:rFonts w:ascii="Arial" w:eastAsia="Arial" w:hAnsi="Arial" w:cs="Arial"/>
          <w:b/>
          <w:color w:val="000000"/>
          <w:sz w:val="28"/>
          <w:szCs w:val="28"/>
        </w:rPr>
        <w:t xml:space="preserve">St. Oswald’s CE Primary School Accessibility Plan – 2022 to 2024 </w:t>
      </w:r>
    </w:p>
    <w:p w:rsidR="007442E9" w:rsidRDefault="007442E9">
      <w:pPr>
        <w:widowControl w:val="0"/>
        <w:ind w:left="1" w:hanging="3"/>
        <w:rPr>
          <w:rFonts w:ascii="Arial" w:eastAsia="Arial" w:hAnsi="Arial" w:cs="Arial"/>
          <w:color w:val="000000"/>
          <w:sz w:val="28"/>
          <w:szCs w:val="28"/>
        </w:rPr>
      </w:pPr>
    </w:p>
    <w:p w:rsidR="007442E9" w:rsidRDefault="009306EE">
      <w:pPr>
        <w:widowControl w:val="0"/>
        <w:ind w:left="1" w:hanging="3"/>
        <w:rPr>
          <w:rFonts w:ascii="Arial" w:eastAsia="Arial" w:hAnsi="Arial" w:cs="Arial"/>
          <w:color w:val="000000"/>
          <w:sz w:val="28"/>
          <w:szCs w:val="28"/>
          <w:u w:val="single"/>
        </w:rPr>
      </w:pPr>
      <w:r>
        <w:rPr>
          <w:rFonts w:ascii="Arial" w:eastAsia="Arial" w:hAnsi="Arial" w:cs="Arial"/>
          <w:b/>
          <w:color w:val="000000"/>
          <w:sz w:val="28"/>
          <w:szCs w:val="28"/>
          <w:u w:val="single"/>
        </w:rPr>
        <w:t>Contents</w:t>
      </w:r>
    </w:p>
    <w:p w:rsidR="007442E9" w:rsidRDefault="007442E9">
      <w:pPr>
        <w:widowControl w:val="0"/>
        <w:ind w:left="1" w:hanging="3"/>
        <w:rPr>
          <w:rFonts w:ascii="Arial" w:eastAsia="Arial" w:hAnsi="Arial" w:cs="Arial"/>
          <w:color w:val="000000"/>
          <w:sz w:val="28"/>
          <w:szCs w:val="28"/>
        </w:rPr>
      </w:pPr>
    </w:p>
    <w:p w:rsidR="007442E9" w:rsidRDefault="009306EE">
      <w:pPr>
        <w:widowControl w:val="0"/>
        <w:ind w:left="1" w:hanging="3"/>
        <w:rPr>
          <w:rFonts w:ascii="Arial" w:eastAsia="Arial" w:hAnsi="Arial" w:cs="Arial"/>
          <w:color w:val="000000"/>
          <w:sz w:val="28"/>
          <w:szCs w:val="28"/>
        </w:rPr>
      </w:pPr>
      <w:r>
        <w:rPr>
          <w:rFonts w:ascii="Arial" w:eastAsia="Arial" w:hAnsi="Arial" w:cs="Arial"/>
          <w:b/>
          <w:color w:val="000000"/>
          <w:sz w:val="28"/>
          <w:szCs w:val="28"/>
        </w:rPr>
        <w:t>1. Overview</w:t>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t>page 3</w:t>
      </w:r>
    </w:p>
    <w:p w:rsidR="007442E9" w:rsidRDefault="007442E9">
      <w:pPr>
        <w:widowControl w:val="0"/>
        <w:ind w:left="1" w:hanging="3"/>
        <w:rPr>
          <w:rFonts w:ascii="Arial" w:eastAsia="Arial" w:hAnsi="Arial" w:cs="Arial"/>
          <w:color w:val="000000"/>
          <w:sz w:val="28"/>
          <w:szCs w:val="28"/>
        </w:rPr>
      </w:pPr>
    </w:p>
    <w:p w:rsidR="007442E9" w:rsidRDefault="009306EE">
      <w:pPr>
        <w:widowControl w:val="0"/>
        <w:spacing w:after="349"/>
        <w:ind w:left="1" w:hanging="3"/>
        <w:rPr>
          <w:rFonts w:ascii="Arial" w:eastAsia="Arial" w:hAnsi="Arial" w:cs="Arial"/>
          <w:color w:val="000000"/>
          <w:sz w:val="28"/>
          <w:szCs w:val="28"/>
        </w:rPr>
      </w:pPr>
      <w:r>
        <w:rPr>
          <w:rFonts w:ascii="Arial" w:eastAsia="Arial" w:hAnsi="Arial" w:cs="Arial"/>
          <w:b/>
          <w:color w:val="000000"/>
          <w:sz w:val="28"/>
          <w:szCs w:val="28"/>
        </w:rPr>
        <w:t xml:space="preserve">2. Aims and Objectives </w:t>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t>page 5</w:t>
      </w:r>
    </w:p>
    <w:p w:rsidR="007442E9" w:rsidRDefault="009306EE">
      <w:pPr>
        <w:widowControl w:val="0"/>
        <w:spacing w:after="349"/>
        <w:ind w:left="1" w:hanging="3"/>
        <w:rPr>
          <w:rFonts w:ascii="Arial" w:eastAsia="Arial" w:hAnsi="Arial" w:cs="Arial"/>
          <w:color w:val="000000"/>
          <w:sz w:val="28"/>
          <w:szCs w:val="28"/>
        </w:rPr>
      </w:pPr>
      <w:r>
        <w:rPr>
          <w:rFonts w:ascii="Arial" w:eastAsia="Arial" w:hAnsi="Arial" w:cs="Arial"/>
          <w:b/>
          <w:color w:val="000000"/>
          <w:sz w:val="28"/>
          <w:szCs w:val="28"/>
        </w:rPr>
        <w:t xml:space="preserve">3. Current good practice </w:t>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t>page 5</w:t>
      </w:r>
    </w:p>
    <w:p w:rsidR="007442E9" w:rsidRDefault="009306EE">
      <w:pPr>
        <w:widowControl w:val="0"/>
        <w:spacing w:after="349"/>
        <w:ind w:left="1" w:hanging="3"/>
        <w:rPr>
          <w:rFonts w:ascii="Arial" w:eastAsia="Arial" w:hAnsi="Arial" w:cs="Arial"/>
          <w:color w:val="000000"/>
          <w:sz w:val="28"/>
          <w:szCs w:val="28"/>
        </w:rPr>
      </w:pPr>
      <w:r>
        <w:rPr>
          <w:rFonts w:ascii="Arial" w:eastAsia="Arial" w:hAnsi="Arial" w:cs="Arial"/>
          <w:color w:val="000000"/>
          <w:sz w:val="28"/>
          <w:szCs w:val="28"/>
        </w:rPr>
        <w:t xml:space="preserve">-Physical Environment </w:t>
      </w:r>
    </w:p>
    <w:p w:rsidR="007442E9" w:rsidRDefault="009306EE">
      <w:pPr>
        <w:widowControl w:val="0"/>
        <w:spacing w:after="349"/>
        <w:ind w:left="1" w:hanging="3"/>
        <w:rPr>
          <w:rFonts w:ascii="Arial" w:eastAsia="Arial" w:hAnsi="Arial" w:cs="Arial"/>
          <w:color w:val="000000"/>
          <w:sz w:val="28"/>
          <w:szCs w:val="28"/>
        </w:rPr>
      </w:pPr>
      <w:r>
        <w:rPr>
          <w:rFonts w:ascii="Arial" w:eastAsia="Arial" w:hAnsi="Arial" w:cs="Arial"/>
          <w:color w:val="000000"/>
          <w:sz w:val="28"/>
          <w:szCs w:val="28"/>
        </w:rPr>
        <w:t xml:space="preserve">-Curriculum </w:t>
      </w:r>
    </w:p>
    <w:p w:rsidR="007442E9" w:rsidRDefault="009306EE">
      <w:pPr>
        <w:widowControl w:val="0"/>
        <w:spacing w:after="349"/>
        <w:ind w:left="1" w:hanging="3"/>
        <w:rPr>
          <w:rFonts w:ascii="Arial" w:eastAsia="Arial" w:hAnsi="Arial" w:cs="Arial"/>
          <w:color w:val="000000"/>
          <w:sz w:val="28"/>
          <w:szCs w:val="28"/>
        </w:rPr>
      </w:pPr>
      <w:r>
        <w:rPr>
          <w:rFonts w:ascii="Arial" w:eastAsia="Arial" w:hAnsi="Arial" w:cs="Arial"/>
          <w:color w:val="000000"/>
          <w:sz w:val="28"/>
          <w:szCs w:val="28"/>
        </w:rPr>
        <w:t xml:space="preserve">-Information </w:t>
      </w:r>
    </w:p>
    <w:p w:rsidR="007442E9" w:rsidRDefault="009306EE">
      <w:pPr>
        <w:widowControl w:val="0"/>
        <w:spacing w:after="349"/>
        <w:ind w:left="1" w:hanging="3"/>
        <w:rPr>
          <w:rFonts w:ascii="Arial" w:eastAsia="Arial" w:hAnsi="Arial" w:cs="Arial"/>
          <w:color w:val="000000"/>
          <w:sz w:val="28"/>
          <w:szCs w:val="28"/>
        </w:rPr>
      </w:pPr>
      <w:r>
        <w:rPr>
          <w:rFonts w:ascii="Arial" w:eastAsia="Arial" w:hAnsi="Arial" w:cs="Arial"/>
          <w:b/>
          <w:color w:val="000000"/>
          <w:sz w:val="28"/>
          <w:szCs w:val="28"/>
        </w:rPr>
        <w:t xml:space="preserve">4. Access Audit </w:t>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t>page 6</w:t>
      </w:r>
    </w:p>
    <w:p w:rsidR="007442E9" w:rsidRDefault="009306EE">
      <w:pPr>
        <w:widowControl w:val="0"/>
        <w:spacing w:after="349"/>
        <w:ind w:left="1" w:hanging="3"/>
        <w:rPr>
          <w:rFonts w:ascii="Arial" w:eastAsia="Arial" w:hAnsi="Arial" w:cs="Arial"/>
          <w:color w:val="000000"/>
          <w:sz w:val="28"/>
          <w:szCs w:val="28"/>
        </w:rPr>
      </w:pPr>
      <w:r>
        <w:rPr>
          <w:rFonts w:ascii="Arial" w:eastAsia="Arial" w:hAnsi="Arial" w:cs="Arial"/>
          <w:b/>
          <w:color w:val="000000"/>
          <w:sz w:val="28"/>
          <w:szCs w:val="28"/>
        </w:rPr>
        <w:t xml:space="preserve">5. Management, coordination and implementation </w:t>
      </w:r>
      <w:r>
        <w:rPr>
          <w:rFonts w:ascii="Arial" w:eastAsia="Arial" w:hAnsi="Arial" w:cs="Arial"/>
          <w:b/>
          <w:color w:val="000000"/>
          <w:sz w:val="28"/>
          <w:szCs w:val="28"/>
        </w:rPr>
        <w:tab/>
      </w:r>
      <w:r>
        <w:rPr>
          <w:rFonts w:ascii="Arial" w:eastAsia="Arial" w:hAnsi="Arial" w:cs="Arial"/>
          <w:b/>
          <w:color w:val="000000"/>
          <w:sz w:val="28"/>
          <w:szCs w:val="28"/>
        </w:rPr>
        <w:tab/>
        <w:t>page 6</w:t>
      </w:r>
    </w:p>
    <w:p w:rsidR="007442E9" w:rsidRDefault="009306EE">
      <w:pPr>
        <w:widowControl w:val="0"/>
        <w:ind w:left="1" w:hanging="3"/>
        <w:rPr>
          <w:rFonts w:ascii="Arial" w:eastAsia="Arial" w:hAnsi="Arial" w:cs="Arial"/>
          <w:color w:val="000000"/>
          <w:sz w:val="28"/>
          <w:szCs w:val="28"/>
        </w:rPr>
      </w:pPr>
      <w:r>
        <w:rPr>
          <w:rFonts w:ascii="Arial" w:eastAsia="Arial" w:hAnsi="Arial" w:cs="Arial"/>
          <w:b/>
          <w:color w:val="000000"/>
          <w:sz w:val="28"/>
          <w:szCs w:val="28"/>
        </w:rPr>
        <w:t xml:space="preserve">6. Action Plan </w:t>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28"/>
          <w:szCs w:val="28"/>
        </w:rPr>
        <w:tab/>
        <w:t>page 7</w:t>
      </w:r>
    </w:p>
    <w:p w:rsidR="007442E9" w:rsidRDefault="007442E9">
      <w:pPr>
        <w:widowControl w:val="0"/>
        <w:ind w:left="0" w:hanging="2"/>
        <w:rPr>
          <w:rFonts w:ascii="Arial" w:eastAsia="Arial" w:hAnsi="Arial" w:cs="Arial"/>
          <w:sz w:val="24"/>
          <w:szCs w:val="24"/>
        </w:rPr>
      </w:pPr>
    </w:p>
    <w:p w:rsidR="007442E9" w:rsidRDefault="007442E9">
      <w:pPr>
        <w:widowControl w:val="0"/>
        <w:ind w:left="0" w:hanging="2"/>
        <w:rPr>
          <w:rFonts w:ascii="Arial" w:eastAsia="Arial" w:hAnsi="Arial" w:cs="Arial"/>
          <w:sz w:val="24"/>
          <w:szCs w:val="24"/>
        </w:rPr>
      </w:pPr>
    </w:p>
    <w:p w:rsidR="007442E9" w:rsidRDefault="007442E9">
      <w:pPr>
        <w:widowControl w:val="0"/>
        <w:ind w:left="0" w:hanging="2"/>
        <w:rPr>
          <w:rFonts w:ascii="Arial" w:eastAsia="Arial" w:hAnsi="Arial" w:cs="Arial"/>
          <w:sz w:val="24"/>
          <w:szCs w:val="24"/>
        </w:rPr>
      </w:pPr>
    </w:p>
    <w:p w:rsidR="007442E9" w:rsidRDefault="007442E9">
      <w:pPr>
        <w:widowControl w:val="0"/>
        <w:ind w:left="0" w:hanging="2"/>
        <w:rPr>
          <w:rFonts w:ascii="Arial" w:eastAsia="Arial" w:hAnsi="Arial" w:cs="Arial"/>
          <w:sz w:val="24"/>
          <w:szCs w:val="24"/>
        </w:rPr>
      </w:pPr>
    </w:p>
    <w:p w:rsidR="007442E9" w:rsidRDefault="007442E9">
      <w:pPr>
        <w:widowControl w:val="0"/>
        <w:ind w:left="0" w:hanging="2"/>
        <w:rPr>
          <w:rFonts w:ascii="Arial" w:eastAsia="Arial" w:hAnsi="Arial" w:cs="Arial"/>
          <w:sz w:val="24"/>
          <w:szCs w:val="24"/>
        </w:rPr>
      </w:pPr>
    </w:p>
    <w:p w:rsidR="007442E9" w:rsidRDefault="007442E9">
      <w:pPr>
        <w:widowControl w:val="0"/>
        <w:ind w:left="0" w:hanging="2"/>
        <w:rPr>
          <w:rFonts w:ascii="Arial" w:eastAsia="Arial" w:hAnsi="Arial" w:cs="Arial"/>
          <w:sz w:val="24"/>
          <w:szCs w:val="24"/>
        </w:rPr>
      </w:pPr>
    </w:p>
    <w:p w:rsidR="007442E9" w:rsidRDefault="007442E9">
      <w:pPr>
        <w:widowControl w:val="0"/>
        <w:ind w:left="0" w:hanging="2"/>
        <w:rPr>
          <w:rFonts w:ascii="Arial" w:eastAsia="Arial" w:hAnsi="Arial" w:cs="Arial"/>
          <w:sz w:val="24"/>
          <w:szCs w:val="24"/>
        </w:rPr>
      </w:pPr>
    </w:p>
    <w:p w:rsidR="007442E9" w:rsidRDefault="007442E9" w:rsidP="003B25F8">
      <w:pPr>
        <w:widowControl w:val="0"/>
        <w:ind w:leftChars="0" w:left="0" w:firstLineChars="0" w:firstLine="0"/>
        <w:rPr>
          <w:rFonts w:ascii="Arial" w:eastAsia="Arial" w:hAnsi="Arial" w:cs="Arial"/>
          <w:sz w:val="24"/>
          <w:szCs w:val="24"/>
        </w:rPr>
      </w:pPr>
    </w:p>
    <w:p w:rsidR="007442E9" w:rsidRDefault="007442E9">
      <w:pPr>
        <w:widowControl w:val="0"/>
        <w:ind w:left="0" w:hanging="2"/>
        <w:rPr>
          <w:rFonts w:ascii="Arial" w:eastAsia="Arial" w:hAnsi="Arial" w:cs="Arial"/>
          <w:sz w:val="24"/>
          <w:szCs w:val="24"/>
        </w:rPr>
      </w:pPr>
    </w:p>
    <w:p w:rsidR="007442E9" w:rsidRDefault="009306EE">
      <w:pPr>
        <w:widowControl w:val="0"/>
        <w:ind w:left="0" w:hanging="2"/>
        <w:rPr>
          <w:rFonts w:ascii="Arial" w:eastAsia="Arial" w:hAnsi="Arial" w:cs="Arial"/>
          <w:color w:val="000000"/>
          <w:sz w:val="24"/>
          <w:szCs w:val="24"/>
        </w:rPr>
      </w:pPr>
      <w:r>
        <w:rPr>
          <w:rFonts w:ascii="Arial" w:eastAsia="Arial" w:hAnsi="Arial" w:cs="Arial"/>
          <w:b/>
          <w:sz w:val="24"/>
          <w:szCs w:val="24"/>
        </w:rPr>
        <w:t>1.</w:t>
      </w:r>
      <w:r>
        <w:rPr>
          <w:rFonts w:ascii="Arial" w:eastAsia="Arial" w:hAnsi="Arial" w:cs="Arial"/>
          <w:b/>
          <w:color w:val="000000"/>
          <w:sz w:val="24"/>
          <w:szCs w:val="24"/>
        </w:rPr>
        <w:t>Overview</w:t>
      </w:r>
    </w:p>
    <w:p w:rsidR="007442E9" w:rsidRDefault="009306EE">
      <w:pPr>
        <w:widowControl w:val="0"/>
        <w:ind w:left="0" w:hanging="2"/>
        <w:rPr>
          <w:rFonts w:ascii="Arial" w:eastAsia="Arial" w:hAnsi="Arial" w:cs="Arial"/>
          <w:sz w:val="24"/>
          <w:szCs w:val="24"/>
        </w:rPr>
      </w:pPr>
      <w:r>
        <w:rPr>
          <w:rFonts w:ascii="Arial" w:eastAsia="Arial" w:hAnsi="Arial" w:cs="Arial"/>
          <w:sz w:val="24"/>
          <w:szCs w:val="24"/>
        </w:rPr>
        <w:t xml:space="preserve">Under the Equality Act 2010 schools should have an Accessibility Plan. The Equality Act 2010 replaced all existing equality legislation, including the Disability Discrimination Act. The effect of the law is the same as in the past, meaning that “schools cannot unlawfully discriminate against pupils because of sex, race, disability, religion or belief and sexual orientation”. According to the Equality Act 2010 a person has a disability if: </w:t>
      </w:r>
    </w:p>
    <w:p w:rsidR="007442E9" w:rsidRDefault="007442E9">
      <w:pPr>
        <w:widowControl w:val="0"/>
        <w:ind w:left="0" w:hanging="2"/>
        <w:rPr>
          <w:rFonts w:ascii="Arial" w:eastAsia="Arial" w:hAnsi="Arial" w:cs="Arial"/>
          <w:sz w:val="16"/>
          <w:szCs w:val="16"/>
        </w:rPr>
      </w:pPr>
    </w:p>
    <w:p w:rsidR="007442E9" w:rsidRDefault="009306EE">
      <w:pPr>
        <w:widowControl w:val="0"/>
        <w:spacing w:after="44"/>
        <w:ind w:left="0" w:hanging="2"/>
        <w:rPr>
          <w:rFonts w:ascii="Arial" w:eastAsia="Arial" w:hAnsi="Arial" w:cs="Arial"/>
          <w:sz w:val="24"/>
          <w:szCs w:val="24"/>
        </w:rPr>
      </w:pPr>
      <w:r>
        <w:rPr>
          <w:rFonts w:ascii="Arial" w:eastAsia="Arial" w:hAnsi="Arial" w:cs="Arial"/>
          <w:sz w:val="24"/>
          <w:szCs w:val="24"/>
        </w:rPr>
        <w:t xml:space="preserve">(a) They have a physical or mental impairment, and </w:t>
      </w:r>
    </w:p>
    <w:p w:rsidR="007442E9" w:rsidRDefault="009306EE">
      <w:pPr>
        <w:widowControl w:val="0"/>
        <w:ind w:left="0" w:hanging="2"/>
        <w:rPr>
          <w:rFonts w:ascii="Arial" w:eastAsia="Arial" w:hAnsi="Arial" w:cs="Arial"/>
          <w:sz w:val="24"/>
          <w:szCs w:val="24"/>
        </w:rPr>
      </w:pPr>
      <w:r>
        <w:rPr>
          <w:rFonts w:ascii="Arial" w:eastAsia="Arial" w:hAnsi="Arial" w:cs="Arial"/>
          <w:sz w:val="24"/>
          <w:szCs w:val="24"/>
        </w:rPr>
        <w:t xml:space="preserve">(b) The impairment has a substantial and long-term adverse effect on their ability to carry out normal day-to-day activities. </w:t>
      </w:r>
    </w:p>
    <w:p w:rsidR="007442E9" w:rsidRDefault="007442E9">
      <w:pPr>
        <w:widowControl w:val="0"/>
        <w:ind w:left="0" w:hanging="2"/>
        <w:rPr>
          <w:rFonts w:ascii="Arial" w:eastAsia="Arial" w:hAnsi="Arial" w:cs="Arial"/>
          <w:sz w:val="16"/>
          <w:szCs w:val="16"/>
        </w:rPr>
      </w:pPr>
    </w:p>
    <w:p w:rsidR="007442E9" w:rsidRDefault="009306EE">
      <w:pPr>
        <w:widowControl w:val="0"/>
        <w:ind w:left="0" w:hanging="2"/>
        <w:rPr>
          <w:rFonts w:ascii="Arial" w:eastAsia="Arial" w:hAnsi="Arial" w:cs="Arial"/>
          <w:sz w:val="24"/>
          <w:szCs w:val="24"/>
        </w:rPr>
      </w:pPr>
      <w:r>
        <w:rPr>
          <w:rFonts w:ascii="Arial" w:eastAsia="Arial" w:hAnsi="Arial" w:cs="Arial"/>
          <w:sz w:val="24"/>
          <w:szCs w:val="24"/>
        </w:rPr>
        <w:t xml:space="preserve">The Accessibility Plan is listed as a statutory document of the Department for Education’s guidance on statutory policies for schools. The Plan must be reviewed every three years and approved by the Governing Body. The review process can be delegated to a committee of the Governing Body, an individual or the Head. At St. Oswald’s CE Primary School, the Plan will form part of the School Development Plan and will be monitored by the Headteacher and evaluated by the relevant Governors’ committee. The current Plan will be appended to this document. </w:t>
      </w:r>
    </w:p>
    <w:p w:rsidR="007442E9" w:rsidRDefault="007442E9">
      <w:pPr>
        <w:widowControl w:val="0"/>
        <w:ind w:left="0" w:hanging="2"/>
        <w:rPr>
          <w:rFonts w:ascii="Arial" w:eastAsia="Arial" w:hAnsi="Arial" w:cs="Arial"/>
          <w:sz w:val="16"/>
          <w:szCs w:val="16"/>
        </w:rPr>
      </w:pPr>
    </w:p>
    <w:p w:rsidR="007442E9" w:rsidRDefault="009306EE">
      <w:pPr>
        <w:widowControl w:val="0"/>
        <w:ind w:left="0" w:hanging="2"/>
        <w:rPr>
          <w:rFonts w:ascii="Arial" w:eastAsia="Arial" w:hAnsi="Arial" w:cs="Arial"/>
          <w:sz w:val="24"/>
          <w:szCs w:val="24"/>
        </w:rPr>
      </w:pPr>
      <w:r>
        <w:rPr>
          <w:rFonts w:ascii="Arial" w:eastAsia="Arial" w:hAnsi="Arial" w:cs="Arial"/>
          <w:sz w:val="24"/>
          <w:szCs w:val="24"/>
        </w:rPr>
        <w:t>At St. Oswald’s CE Primary School, we are committed to working together to provide an inspirational and exciting learning environment where all children can develop an enthusiasm for life-long learning.  As a Church of England Primary School all we do is based on our Christian faith and driven by our Christian vision of inclusion and mutual respect.</w:t>
      </w:r>
      <w:r>
        <w:rPr>
          <w:rFonts w:ascii="Arial" w:eastAsia="Arial" w:hAnsi="Arial" w:cs="Arial"/>
          <w:color w:val="FF0000"/>
          <w:sz w:val="24"/>
          <w:szCs w:val="24"/>
        </w:rPr>
        <w:t xml:space="preserve">  </w:t>
      </w:r>
      <w:r>
        <w:rPr>
          <w:rFonts w:ascii="Arial" w:eastAsia="Arial" w:hAnsi="Arial" w:cs="Arial"/>
          <w:sz w:val="24"/>
          <w:szCs w:val="24"/>
        </w:rPr>
        <w:t xml:space="preserve">We believe that children should feel happy, safe and valued so that they gain a respectful, caring attitude towards each other and the environment both locally and globally. </w:t>
      </w:r>
    </w:p>
    <w:p w:rsidR="007442E9" w:rsidRDefault="007442E9">
      <w:pPr>
        <w:widowControl w:val="0"/>
        <w:ind w:left="0" w:hanging="2"/>
        <w:rPr>
          <w:rFonts w:ascii="Arial" w:eastAsia="Arial" w:hAnsi="Arial" w:cs="Arial"/>
          <w:sz w:val="16"/>
          <w:szCs w:val="16"/>
        </w:rPr>
      </w:pPr>
    </w:p>
    <w:p w:rsidR="007442E9" w:rsidRDefault="009306EE">
      <w:pPr>
        <w:widowControl w:val="0"/>
        <w:ind w:left="0" w:hanging="2"/>
        <w:rPr>
          <w:rFonts w:ascii="Arial" w:eastAsia="Arial" w:hAnsi="Arial" w:cs="Arial"/>
          <w:sz w:val="24"/>
          <w:szCs w:val="24"/>
        </w:rPr>
      </w:pPr>
      <w:r>
        <w:rPr>
          <w:rFonts w:ascii="Arial" w:eastAsia="Arial" w:hAnsi="Arial" w:cs="Arial"/>
          <w:sz w:val="24"/>
          <w:szCs w:val="24"/>
        </w:rPr>
        <w:t xml:space="preserve">1) The St. Oswald’s CE Primary School Accessibility Plan has been developed and drawn up based upon information supplied by the Local Authority, and consultations with pupils, parents, staff and governors of the school. Other, outside agencies and specialists have also been consulted. The document will be used to advise other school planning documents and policies and will be reported upon annually in respect of progress and outcomes. The intention is to provide a projected plan for a two-year period ahead of the next review date. </w:t>
      </w:r>
    </w:p>
    <w:p w:rsidR="007442E9" w:rsidRDefault="007442E9">
      <w:pPr>
        <w:widowControl w:val="0"/>
        <w:ind w:left="0" w:hanging="2"/>
        <w:rPr>
          <w:rFonts w:ascii="Arial" w:eastAsia="Arial" w:hAnsi="Arial" w:cs="Arial"/>
          <w:sz w:val="16"/>
          <w:szCs w:val="16"/>
        </w:rPr>
      </w:pPr>
    </w:p>
    <w:p w:rsidR="007442E9" w:rsidRDefault="009306EE">
      <w:pPr>
        <w:widowControl w:val="0"/>
        <w:ind w:left="0" w:hanging="2"/>
        <w:rPr>
          <w:rFonts w:ascii="Arial" w:eastAsia="Arial" w:hAnsi="Arial" w:cs="Arial"/>
          <w:sz w:val="24"/>
          <w:szCs w:val="24"/>
        </w:rPr>
      </w:pPr>
      <w:r>
        <w:rPr>
          <w:rFonts w:ascii="Arial" w:eastAsia="Arial" w:hAnsi="Arial" w:cs="Arial"/>
          <w:sz w:val="24"/>
          <w:szCs w:val="24"/>
        </w:rPr>
        <w:t xml:space="preserve">2) The Accessibility Plan is structured to complement and support the school’s Equality Objectives, and will similarly be published on the school website. We understand that the Local Authority will monitor the school’s activity under the Equality Act 2010 (and in particular Schedule 10 regarding Accessibility) and will advise upon the compliance with that duty. </w:t>
      </w:r>
    </w:p>
    <w:p w:rsidR="007442E9" w:rsidRDefault="007442E9">
      <w:pPr>
        <w:widowControl w:val="0"/>
        <w:ind w:left="0" w:hanging="2"/>
        <w:rPr>
          <w:rFonts w:ascii="Arial" w:eastAsia="Arial" w:hAnsi="Arial" w:cs="Arial"/>
          <w:sz w:val="16"/>
          <w:szCs w:val="16"/>
        </w:rPr>
      </w:pPr>
    </w:p>
    <w:p w:rsidR="007442E9" w:rsidRDefault="009306EE">
      <w:pPr>
        <w:widowControl w:val="0"/>
        <w:ind w:left="0" w:hanging="2"/>
        <w:rPr>
          <w:rFonts w:ascii="Arial" w:eastAsia="Arial" w:hAnsi="Arial" w:cs="Arial"/>
          <w:sz w:val="24"/>
          <w:szCs w:val="24"/>
        </w:rPr>
      </w:pPr>
      <w:r>
        <w:rPr>
          <w:rFonts w:ascii="Arial" w:eastAsia="Arial" w:hAnsi="Arial" w:cs="Arial"/>
          <w:sz w:val="24"/>
          <w:szCs w:val="24"/>
        </w:rPr>
        <w:t xml:space="preserve">3) St. Oswald’s CE Primary School is committed to providing an environment that enables full curriculum access that values and includes all pupils, staff, parents and visitors regardless of their education, physical, sensory, social, spiritual, emotional and cultural needs. We are committed to taking positive action in the spirit of the Equality Act 2010 with regard to disability and to developing a culture of inclusion, support and awareness within the school. </w:t>
      </w:r>
    </w:p>
    <w:p w:rsidR="007442E9" w:rsidRDefault="007442E9">
      <w:pPr>
        <w:widowControl w:val="0"/>
        <w:ind w:left="0" w:hanging="2"/>
        <w:rPr>
          <w:rFonts w:ascii="Arial" w:eastAsia="Arial" w:hAnsi="Arial" w:cs="Arial"/>
          <w:color w:val="000000"/>
          <w:sz w:val="16"/>
          <w:szCs w:val="16"/>
        </w:rPr>
      </w:pPr>
    </w:p>
    <w:p w:rsidR="007442E9" w:rsidRDefault="009306EE">
      <w:pPr>
        <w:widowControl w:val="0"/>
        <w:ind w:left="0" w:hanging="2"/>
        <w:rPr>
          <w:rFonts w:ascii="Arial" w:eastAsia="Arial" w:hAnsi="Arial" w:cs="Arial"/>
          <w:color w:val="000000"/>
          <w:sz w:val="24"/>
          <w:szCs w:val="24"/>
        </w:rPr>
      </w:pPr>
      <w:r>
        <w:rPr>
          <w:rFonts w:ascii="Arial" w:eastAsia="Arial" w:hAnsi="Arial" w:cs="Arial"/>
          <w:color w:val="000000"/>
          <w:sz w:val="24"/>
          <w:szCs w:val="24"/>
        </w:rPr>
        <w:t xml:space="preserve">4) The St. Oswald’s CE Primary School Accessibility Plan shows how access is to be improved for disabled pupils, staff and visitors to the school within a given timeframe and anticipating the need to make reasonable adjustments to accommodate their needs where practicable. The Accessibility Plan contains relevant and timely actions to: - </w:t>
      </w:r>
    </w:p>
    <w:p w:rsidR="007442E9" w:rsidRDefault="007442E9">
      <w:pPr>
        <w:widowControl w:val="0"/>
        <w:ind w:left="0" w:hanging="2"/>
        <w:rPr>
          <w:rFonts w:ascii="Arial" w:eastAsia="Arial" w:hAnsi="Arial" w:cs="Arial"/>
          <w:sz w:val="16"/>
          <w:szCs w:val="16"/>
        </w:rPr>
      </w:pPr>
    </w:p>
    <w:p w:rsidR="007442E9" w:rsidRDefault="009306EE">
      <w:pPr>
        <w:widowControl w:val="0"/>
        <w:spacing w:after="45"/>
        <w:ind w:left="0" w:hanging="2"/>
        <w:rPr>
          <w:rFonts w:ascii="Arial" w:eastAsia="Arial" w:hAnsi="Arial" w:cs="Arial"/>
          <w:sz w:val="24"/>
          <w:szCs w:val="24"/>
        </w:rPr>
      </w:pPr>
      <w:r>
        <w:rPr>
          <w:rFonts w:ascii="Arial" w:eastAsia="Arial" w:hAnsi="Arial" w:cs="Arial"/>
          <w:sz w:val="24"/>
          <w:szCs w:val="24"/>
        </w:rPr>
        <w:t xml:space="preserve">Increase access to the curriculum for pupils with a disability, expanding the </w:t>
      </w:r>
      <w:r>
        <w:rPr>
          <w:rFonts w:ascii="Arial" w:eastAsia="Arial" w:hAnsi="Arial" w:cs="Arial"/>
          <w:b/>
          <w:sz w:val="24"/>
          <w:szCs w:val="24"/>
        </w:rPr>
        <w:t xml:space="preserve">curriculum </w:t>
      </w:r>
      <w:r>
        <w:rPr>
          <w:rFonts w:ascii="Arial" w:eastAsia="Arial" w:hAnsi="Arial" w:cs="Arial"/>
          <w:sz w:val="24"/>
          <w:szCs w:val="24"/>
        </w:rPr>
        <w:t xml:space="preserve">as necessary to ensure that pupils with a disability are as, equally, prepared for life as are the able-bodied pupils; (If a school fails to do this they are in breach of their duties under the Equalities Act 2010); this covers teaching and learning and the wider curriculum of the school such as participation in after-school clubs, leisure and cultural activities or schools visits – it also covers the provision of specialist or </w:t>
      </w:r>
      <w:r>
        <w:rPr>
          <w:rFonts w:ascii="Arial" w:eastAsia="Arial" w:hAnsi="Arial" w:cs="Arial"/>
          <w:b/>
          <w:sz w:val="24"/>
          <w:szCs w:val="24"/>
        </w:rPr>
        <w:t>auxiliary aids and equipment</w:t>
      </w:r>
      <w:r>
        <w:rPr>
          <w:rFonts w:ascii="Arial" w:eastAsia="Arial" w:hAnsi="Arial" w:cs="Arial"/>
          <w:sz w:val="24"/>
          <w:szCs w:val="24"/>
        </w:rPr>
        <w:t xml:space="preserve">, which may assist these pupils in accessing the curriculum within a reasonable timeframe; </w:t>
      </w:r>
    </w:p>
    <w:p w:rsidR="007442E9" w:rsidRDefault="009306EE">
      <w:pPr>
        <w:widowControl w:val="0"/>
        <w:ind w:left="0" w:hanging="2"/>
        <w:rPr>
          <w:rFonts w:ascii="Arial" w:eastAsia="Arial" w:hAnsi="Arial" w:cs="Arial"/>
          <w:sz w:val="24"/>
          <w:szCs w:val="24"/>
        </w:rPr>
      </w:pPr>
      <w:r>
        <w:rPr>
          <w:rFonts w:ascii="Arial" w:eastAsia="Arial" w:hAnsi="Arial" w:cs="Arial"/>
          <w:sz w:val="24"/>
          <w:szCs w:val="24"/>
        </w:rPr>
        <w:t xml:space="preserve">Improve and maintain access to the </w:t>
      </w:r>
      <w:r>
        <w:rPr>
          <w:rFonts w:ascii="Arial" w:eastAsia="Arial" w:hAnsi="Arial" w:cs="Arial"/>
          <w:b/>
          <w:sz w:val="24"/>
          <w:szCs w:val="24"/>
        </w:rPr>
        <w:t xml:space="preserve">physical environment </w:t>
      </w:r>
      <w:r>
        <w:rPr>
          <w:rFonts w:ascii="Arial" w:eastAsia="Arial" w:hAnsi="Arial" w:cs="Arial"/>
          <w:sz w:val="24"/>
          <w:szCs w:val="24"/>
        </w:rPr>
        <w:t xml:space="preserve">of the school, adding specialist facilities as necessary – this covers improvements to the physical environment of the school and physical aids to access education within a reasonable timeframe; </w:t>
      </w:r>
    </w:p>
    <w:p w:rsidR="007442E9" w:rsidRDefault="009306EE">
      <w:pPr>
        <w:widowControl w:val="0"/>
        <w:ind w:left="0" w:hanging="2"/>
        <w:rPr>
          <w:rFonts w:ascii="Arial" w:eastAsia="Arial" w:hAnsi="Arial" w:cs="Arial"/>
          <w:sz w:val="24"/>
          <w:szCs w:val="24"/>
        </w:rPr>
      </w:pPr>
      <w:r>
        <w:rPr>
          <w:rFonts w:ascii="Arial" w:eastAsia="Arial" w:hAnsi="Arial" w:cs="Arial"/>
          <w:sz w:val="24"/>
          <w:szCs w:val="24"/>
        </w:rPr>
        <w:t xml:space="preserve">Improve the delivery of </w:t>
      </w:r>
      <w:r>
        <w:rPr>
          <w:rFonts w:ascii="Arial" w:eastAsia="Arial" w:hAnsi="Arial" w:cs="Arial"/>
          <w:b/>
          <w:sz w:val="24"/>
          <w:szCs w:val="24"/>
        </w:rPr>
        <w:t xml:space="preserve">written information </w:t>
      </w:r>
      <w:r>
        <w:rPr>
          <w:rFonts w:ascii="Arial" w:eastAsia="Arial" w:hAnsi="Arial" w:cs="Arial"/>
          <w:sz w:val="24"/>
          <w:szCs w:val="24"/>
        </w:rPr>
        <w:t xml:space="preserve">to pupils, staff, parents and visitors with disabilities; examples might include hand-outs, timetables, textbooks and information about the school and school events; the information should be made available in various preferred formats within a reasonable timeframe. </w:t>
      </w:r>
    </w:p>
    <w:p w:rsidR="007442E9" w:rsidRDefault="007442E9">
      <w:pPr>
        <w:widowControl w:val="0"/>
        <w:ind w:left="0" w:hanging="2"/>
        <w:rPr>
          <w:rFonts w:ascii="Arial" w:eastAsia="Arial" w:hAnsi="Arial" w:cs="Arial"/>
          <w:sz w:val="16"/>
          <w:szCs w:val="16"/>
        </w:rPr>
      </w:pPr>
    </w:p>
    <w:p w:rsidR="007442E9" w:rsidRDefault="009306EE">
      <w:pPr>
        <w:widowControl w:val="0"/>
        <w:ind w:left="0" w:hanging="2"/>
        <w:rPr>
          <w:rFonts w:ascii="Arial" w:eastAsia="Arial" w:hAnsi="Arial" w:cs="Arial"/>
          <w:sz w:val="24"/>
          <w:szCs w:val="24"/>
        </w:rPr>
      </w:pPr>
      <w:r>
        <w:rPr>
          <w:rFonts w:ascii="Arial" w:eastAsia="Arial" w:hAnsi="Arial" w:cs="Arial"/>
          <w:sz w:val="24"/>
          <w:szCs w:val="24"/>
        </w:rPr>
        <w:t xml:space="preserve">5) The St. Oswald’s CE Primary School Accessibility Plan relates to the key aspects of physical environment, curriculum and written information. </w:t>
      </w:r>
    </w:p>
    <w:p w:rsidR="007442E9" w:rsidRDefault="007442E9">
      <w:pPr>
        <w:widowControl w:val="0"/>
        <w:ind w:left="0" w:hanging="2"/>
        <w:rPr>
          <w:rFonts w:ascii="Arial" w:eastAsia="Arial" w:hAnsi="Arial" w:cs="Arial"/>
          <w:sz w:val="16"/>
          <w:szCs w:val="16"/>
        </w:rPr>
      </w:pPr>
    </w:p>
    <w:p w:rsidR="007442E9" w:rsidRDefault="009306EE">
      <w:pPr>
        <w:widowControl w:val="0"/>
        <w:ind w:left="0" w:hanging="2"/>
        <w:rPr>
          <w:rFonts w:ascii="Arial" w:eastAsia="Arial" w:hAnsi="Arial" w:cs="Arial"/>
          <w:sz w:val="24"/>
          <w:szCs w:val="24"/>
        </w:rPr>
      </w:pPr>
      <w:r>
        <w:rPr>
          <w:rFonts w:ascii="Arial" w:eastAsia="Arial" w:hAnsi="Arial" w:cs="Arial"/>
          <w:sz w:val="24"/>
          <w:szCs w:val="24"/>
        </w:rPr>
        <w:t xml:space="preserve">6) Whole school training will recognize the need to continue raising awareness for staff and governors on equality issues with reference to the Equality Act 2010. </w:t>
      </w:r>
    </w:p>
    <w:p w:rsidR="007442E9" w:rsidRDefault="007442E9">
      <w:pPr>
        <w:widowControl w:val="0"/>
        <w:ind w:left="0" w:hanging="2"/>
        <w:rPr>
          <w:rFonts w:ascii="Arial" w:eastAsia="Arial" w:hAnsi="Arial" w:cs="Arial"/>
          <w:sz w:val="16"/>
          <w:szCs w:val="16"/>
        </w:rPr>
      </w:pPr>
    </w:p>
    <w:p w:rsidR="007442E9" w:rsidRDefault="009306EE">
      <w:pPr>
        <w:widowControl w:val="0"/>
        <w:ind w:left="0" w:hanging="2"/>
        <w:rPr>
          <w:rFonts w:ascii="Arial" w:eastAsia="Arial" w:hAnsi="Arial" w:cs="Arial"/>
          <w:sz w:val="24"/>
          <w:szCs w:val="24"/>
        </w:rPr>
      </w:pPr>
      <w:r>
        <w:rPr>
          <w:rFonts w:ascii="Arial" w:eastAsia="Arial" w:hAnsi="Arial" w:cs="Arial"/>
          <w:sz w:val="24"/>
          <w:szCs w:val="24"/>
        </w:rPr>
        <w:t xml:space="preserve">7) This Accessibility Plan should be read in conjunction with the following school policies, strategies and documents: </w:t>
      </w:r>
    </w:p>
    <w:p w:rsidR="007442E9" w:rsidRDefault="009306EE">
      <w:pPr>
        <w:widowControl w:val="0"/>
        <w:numPr>
          <w:ilvl w:val="0"/>
          <w:numId w:val="3"/>
        </w:numPr>
        <w:spacing w:after="43"/>
        <w:ind w:left="0" w:hanging="2"/>
        <w:rPr>
          <w:rFonts w:ascii="Arial" w:eastAsia="Arial" w:hAnsi="Arial" w:cs="Arial"/>
          <w:sz w:val="24"/>
          <w:szCs w:val="24"/>
        </w:rPr>
      </w:pPr>
      <w:r>
        <w:rPr>
          <w:rFonts w:ascii="Arial" w:eastAsia="Arial" w:hAnsi="Arial" w:cs="Arial"/>
          <w:sz w:val="24"/>
          <w:szCs w:val="24"/>
        </w:rPr>
        <w:t>Administration of Medication Policy</w:t>
      </w:r>
    </w:p>
    <w:p w:rsidR="007442E9" w:rsidRDefault="009306EE">
      <w:pPr>
        <w:widowControl w:val="0"/>
        <w:numPr>
          <w:ilvl w:val="0"/>
          <w:numId w:val="3"/>
        </w:numPr>
        <w:spacing w:after="43"/>
        <w:ind w:left="0" w:hanging="2"/>
        <w:rPr>
          <w:rFonts w:ascii="Arial" w:eastAsia="Arial" w:hAnsi="Arial" w:cs="Arial"/>
          <w:sz w:val="24"/>
          <w:szCs w:val="24"/>
        </w:rPr>
      </w:pPr>
      <w:r>
        <w:rPr>
          <w:rFonts w:ascii="Arial" w:eastAsia="Arial" w:hAnsi="Arial" w:cs="Arial"/>
          <w:sz w:val="24"/>
          <w:szCs w:val="24"/>
        </w:rPr>
        <w:t xml:space="preserve">Asset Management Plan </w:t>
      </w:r>
    </w:p>
    <w:p w:rsidR="007442E9" w:rsidRDefault="009306EE">
      <w:pPr>
        <w:widowControl w:val="0"/>
        <w:numPr>
          <w:ilvl w:val="0"/>
          <w:numId w:val="3"/>
        </w:numPr>
        <w:spacing w:after="43"/>
        <w:ind w:left="0" w:hanging="2"/>
        <w:rPr>
          <w:rFonts w:ascii="Arial" w:eastAsia="Arial" w:hAnsi="Arial" w:cs="Arial"/>
          <w:sz w:val="24"/>
          <w:szCs w:val="24"/>
        </w:rPr>
      </w:pPr>
      <w:r>
        <w:rPr>
          <w:rFonts w:ascii="Arial" w:eastAsia="Arial" w:hAnsi="Arial" w:cs="Arial"/>
          <w:sz w:val="24"/>
          <w:szCs w:val="24"/>
        </w:rPr>
        <w:t xml:space="preserve">Behaviour and Discipline Policy </w:t>
      </w:r>
    </w:p>
    <w:p w:rsidR="007442E9" w:rsidRDefault="009306EE">
      <w:pPr>
        <w:widowControl w:val="0"/>
        <w:numPr>
          <w:ilvl w:val="0"/>
          <w:numId w:val="3"/>
        </w:numPr>
        <w:spacing w:after="43"/>
        <w:ind w:left="0" w:hanging="2"/>
        <w:rPr>
          <w:rFonts w:ascii="Arial" w:eastAsia="Arial" w:hAnsi="Arial" w:cs="Arial"/>
          <w:sz w:val="24"/>
          <w:szCs w:val="24"/>
        </w:rPr>
      </w:pPr>
      <w:r>
        <w:rPr>
          <w:rFonts w:ascii="Arial" w:eastAsia="Arial" w:hAnsi="Arial" w:cs="Arial"/>
          <w:sz w:val="24"/>
          <w:szCs w:val="24"/>
        </w:rPr>
        <w:t xml:space="preserve">Curriculum Policy </w:t>
      </w:r>
    </w:p>
    <w:p w:rsidR="007442E9" w:rsidRDefault="009306EE">
      <w:pPr>
        <w:widowControl w:val="0"/>
        <w:numPr>
          <w:ilvl w:val="0"/>
          <w:numId w:val="3"/>
        </w:numPr>
        <w:spacing w:after="43"/>
        <w:ind w:left="0" w:hanging="2"/>
        <w:rPr>
          <w:rFonts w:ascii="Arial" w:eastAsia="Arial" w:hAnsi="Arial" w:cs="Arial"/>
          <w:sz w:val="24"/>
          <w:szCs w:val="24"/>
        </w:rPr>
      </w:pPr>
      <w:r>
        <w:rPr>
          <w:rFonts w:ascii="Arial" w:eastAsia="Arial" w:hAnsi="Arial" w:cs="Arial"/>
          <w:sz w:val="24"/>
          <w:szCs w:val="24"/>
        </w:rPr>
        <w:t xml:space="preserve">Equal Opportunities Policy </w:t>
      </w:r>
    </w:p>
    <w:p w:rsidR="007442E9" w:rsidRDefault="009306EE">
      <w:pPr>
        <w:widowControl w:val="0"/>
        <w:numPr>
          <w:ilvl w:val="0"/>
          <w:numId w:val="3"/>
        </w:numPr>
        <w:spacing w:after="43"/>
        <w:ind w:left="0" w:hanging="2"/>
        <w:rPr>
          <w:rFonts w:ascii="Arial" w:eastAsia="Arial" w:hAnsi="Arial" w:cs="Arial"/>
          <w:sz w:val="24"/>
          <w:szCs w:val="24"/>
        </w:rPr>
      </w:pPr>
      <w:r>
        <w:rPr>
          <w:rFonts w:ascii="Arial" w:eastAsia="Arial" w:hAnsi="Arial" w:cs="Arial"/>
          <w:sz w:val="24"/>
          <w:szCs w:val="24"/>
        </w:rPr>
        <w:t xml:space="preserve">Health &amp; Safety Policy </w:t>
      </w:r>
    </w:p>
    <w:p w:rsidR="007442E9" w:rsidRDefault="009306EE">
      <w:pPr>
        <w:widowControl w:val="0"/>
        <w:numPr>
          <w:ilvl w:val="0"/>
          <w:numId w:val="3"/>
        </w:numPr>
        <w:spacing w:after="43"/>
        <w:ind w:left="0" w:hanging="2"/>
        <w:rPr>
          <w:rFonts w:ascii="Arial" w:eastAsia="Arial" w:hAnsi="Arial" w:cs="Arial"/>
          <w:sz w:val="24"/>
          <w:szCs w:val="24"/>
        </w:rPr>
      </w:pPr>
      <w:r>
        <w:rPr>
          <w:rFonts w:ascii="Arial" w:eastAsia="Arial" w:hAnsi="Arial" w:cs="Arial"/>
          <w:sz w:val="24"/>
          <w:szCs w:val="24"/>
        </w:rPr>
        <w:t xml:space="preserve">Equality Plan </w:t>
      </w:r>
    </w:p>
    <w:p w:rsidR="007442E9" w:rsidRDefault="009306EE">
      <w:pPr>
        <w:widowControl w:val="0"/>
        <w:numPr>
          <w:ilvl w:val="0"/>
          <w:numId w:val="3"/>
        </w:numPr>
        <w:spacing w:after="43"/>
        <w:ind w:left="0" w:hanging="2"/>
        <w:rPr>
          <w:rFonts w:ascii="Arial" w:eastAsia="Arial" w:hAnsi="Arial" w:cs="Arial"/>
          <w:sz w:val="24"/>
          <w:szCs w:val="24"/>
        </w:rPr>
      </w:pPr>
      <w:r>
        <w:rPr>
          <w:rFonts w:ascii="Arial" w:eastAsia="Arial" w:hAnsi="Arial" w:cs="Arial"/>
          <w:sz w:val="24"/>
          <w:szCs w:val="24"/>
        </w:rPr>
        <w:t xml:space="preserve">School Prospectus </w:t>
      </w:r>
    </w:p>
    <w:p w:rsidR="007442E9" w:rsidRDefault="009306EE">
      <w:pPr>
        <w:widowControl w:val="0"/>
        <w:numPr>
          <w:ilvl w:val="0"/>
          <w:numId w:val="3"/>
        </w:numPr>
        <w:spacing w:after="43"/>
        <w:ind w:left="0" w:hanging="2"/>
        <w:rPr>
          <w:rFonts w:ascii="Arial" w:eastAsia="Arial" w:hAnsi="Arial" w:cs="Arial"/>
          <w:sz w:val="24"/>
          <w:szCs w:val="24"/>
        </w:rPr>
      </w:pPr>
      <w:r>
        <w:rPr>
          <w:rFonts w:ascii="Arial" w:eastAsia="Arial" w:hAnsi="Arial" w:cs="Arial"/>
          <w:sz w:val="24"/>
          <w:szCs w:val="24"/>
        </w:rPr>
        <w:t xml:space="preserve">School Development Plan </w:t>
      </w:r>
    </w:p>
    <w:p w:rsidR="007442E9" w:rsidRDefault="009306EE">
      <w:pPr>
        <w:widowControl w:val="0"/>
        <w:numPr>
          <w:ilvl w:val="0"/>
          <w:numId w:val="3"/>
        </w:numPr>
        <w:spacing w:after="43"/>
        <w:ind w:left="0" w:hanging="2"/>
        <w:rPr>
          <w:rFonts w:ascii="Arial" w:eastAsia="Arial" w:hAnsi="Arial" w:cs="Arial"/>
          <w:sz w:val="24"/>
          <w:szCs w:val="24"/>
        </w:rPr>
      </w:pPr>
      <w:r>
        <w:rPr>
          <w:rFonts w:ascii="Arial" w:eastAsia="Arial" w:hAnsi="Arial" w:cs="Arial"/>
          <w:sz w:val="24"/>
          <w:szCs w:val="24"/>
        </w:rPr>
        <w:t xml:space="preserve">Special Educational Needs and Disability Policy </w:t>
      </w:r>
    </w:p>
    <w:p w:rsidR="007442E9" w:rsidRDefault="007442E9">
      <w:pPr>
        <w:widowControl w:val="0"/>
        <w:ind w:left="0" w:hanging="2"/>
        <w:rPr>
          <w:rFonts w:ascii="Arial" w:eastAsia="Arial" w:hAnsi="Arial" w:cs="Arial"/>
          <w:sz w:val="16"/>
          <w:szCs w:val="16"/>
        </w:rPr>
      </w:pPr>
    </w:p>
    <w:p w:rsidR="007442E9" w:rsidRDefault="009306EE">
      <w:pPr>
        <w:widowControl w:val="0"/>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8) The Accessibility Plan for physical accessibility relates to the Access Audit of the School, which remains the responsibility of the governing body. It may not be feasible to undertake all of the works during the life of this accessibility plan and therefore some items will roll forward into subsequent plans. An accessibility audit will be completed by the school prior to the end of each period covered in the plan in order to inform the development of a new Accessibility Plan for the ongoing period. </w:t>
      </w:r>
    </w:p>
    <w:p w:rsidR="007442E9" w:rsidRDefault="009306EE">
      <w:pPr>
        <w:widowControl w:val="0"/>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9) Equality Impact Assessments will be undertaken as and when school policies are reviewed. The terms of reference for all governors’ committees will include the need to consider Equality and Diversity issues as required by the Equality Act 2010. </w:t>
      </w:r>
    </w:p>
    <w:p w:rsidR="007442E9" w:rsidRDefault="007442E9">
      <w:pPr>
        <w:widowControl w:val="0"/>
        <w:pBdr>
          <w:top w:val="nil"/>
          <w:left w:val="nil"/>
          <w:bottom w:val="nil"/>
          <w:right w:val="nil"/>
          <w:between w:val="nil"/>
        </w:pBdr>
        <w:spacing w:line="240" w:lineRule="auto"/>
        <w:ind w:left="0" w:hanging="2"/>
        <w:rPr>
          <w:rFonts w:ascii="Arial" w:eastAsia="Arial" w:hAnsi="Arial" w:cs="Arial"/>
          <w:color w:val="000000"/>
          <w:sz w:val="16"/>
          <w:szCs w:val="16"/>
        </w:rPr>
      </w:pPr>
    </w:p>
    <w:p w:rsidR="007442E9" w:rsidRDefault="009306EE">
      <w:pPr>
        <w:widowControl w:val="0"/>
        <w:ind w:left="0" w:hanging="2"/>
        <w:rPr>
          <w:rFonts w:ascii="Arial" w:eastAsia="Arial" w:hAnsi="Arial" w:cs="Arial"/>
          <w:color w:val="000000"/>
          <w:sz w:val="24"/>
          <w:szCs w:val="24"/>
        </w:rPr>
      </w:pPr>
      <w:r>
        <w:rPr>
          <w:rFonts w:ascii="Arial" w:eastAsia="Arial" w:hAnsi="Arial" w:cs="Arial"/>
          <w:color w:val="000000"/>
          <w:sz w:val="24"/>
          <w:szCs w:val="24"/>
        </w:rPr>
        <w:t xml:space="preserve">10) The Accessibility Plan will be published on the school website. </w:t>
      </w:r>
    </w:p>
    <w:p w:rsidR="007442E9" w:rsidRDefault="007442E9">
      <w:pPr>
        <w:widowControl w:val="0"/>
        <w:ind w:left="0" w:hanging="2"/>
        <w:rPr>
          <w:rFonts w:ascii="Arial" w:eastAsia="Arial" w:hAnsi="Arial" w:cs="Arial"/>
          <w:color w:val="000000"/>
          <w:sz w:val="16"/>
          <w:szCs w:val="16"/>
        </w:rPr>
      </w:pPr>
    </w:p>
    <w:p w:rsidR="007442E9" w:rsidRDefault="009306EE">
      <w:pPr>
        <w:widowControl w:val="0"/>
        <w:ind w:left="0" w:hanging="2"/>
        <w:rPr>
          <w:rFonts w:ascii="Arial" w:eastAsia="Arial" w:hAnsi="Arial" w:cs="Arial"/>
          <w:color w:val="000000"/>
          <w:sz w:val="24"/>
          <w:szCs w:val="24"/>
        </w:rPr>
      </w:pPr>
      <w:r>
        <w:rPr>
          <w:rFonts w:ascii="Arial" w:eastAsia="Arial" w:hAnsi="Arial" w:cs="Arial"/>
          <w:color w:val="000000"/>
          <w:sz w:val="24"/>
          <w:szCs w:val="24"/>
        </w:rPr>
        <w:t>11) The Accessibility Plan will be monitored through the appropriate Governor Committee.</w:t>
      </w:r>
    </w:p>
    <w:p w:rsidR="007442E9" w:rsidRDefault="009306EE">
      <w:pPr>
        <w:widowControl w:val="0"/>
        <w:ind w:left="0" w:hanging="2"/>
        <w:rPr>
          <w:rFonts w:ascii="Arial" w:eastAsia="Arial" w:hAnsi="Arial" w:cs="Arial"/>
          <w:color w:val="000000"/>
          <w:sz w:val="16"/>
          <w:szCs w:val="16"/>
        </w:rPr>
      </w:pPr>
      <w:r>
        <w:rPr>
          <w:rFonts w:ascii="Arial" w:eastAsia="Arial" w:hAnsi="Arial" w:cs="Arial"/>
          <w:color w:val="000000"/>
          <w:sz w:val="24"/>
          <w:szCs w:val="24"/>
        </w:rPr>
        <w:t xml:space="preserve"> </w:t>
      </w:r>
    </w:p>
    <w:p w:rsidR="007442E9" w:rsidRDefault="009306EE">
      <w:pPr>
        <w:widowControl w:val="0"/>
        <w:ind w:left="0" w:hanging="2"/>
        <w:rPr>
          <w:rFonts w:ascii="Arial" w:eastAsia="Arial" w:hAnsi="Arial" w:cs="Arial"/>
          <w:color w:val="000000"/>
          <w:sz w:val="24"/>
          <w:szCs w:val="24"/>
        </w:rPr>
      </w:pPr>
      <w:r>
        <w:rPr>
          <w:rFonts w:ascii="Arial" w:eastAsia="Arial" w:hAnsi="Arial" w:cs="Arial"/>
          <w:color w:val="000000"/>
          <w:sz w:val="24"/>
          <w:szCs w:val="24"/>
        </w:rPr>
        <w:t xml:space="preserve">12) The school will work in partnership with the Local Authority in developing and implementing this Accessibility Plan. </w:t>
      </w:r>
    </w:p>
    <w:p w:rsidR="007442E9" w:rsidRDefault="007442E9">
      <w:pPr>
        <w:widowControl w:val="0"/>
        <w:ind w:left="0" w:hanging="2"/>
        <w:rPr>
          <w:rFonts w:ascii="Arial" w:eastAsia="Arial" w:hAnsi="Arial" w:cs="Arial"/>
          <w:color w:val="000000"/>
          <w:sz w:val="16"/>
          <w:szCs w:val="16"/>
        </w:rPr>
      </w:pPr>
    </w:p>
    <w:p w:rsidR="007442E9" w:rsidRDefault="009306EE">
      <w:pPr>
        <w:widowControl w:val="0"/>
        <w:ind w:left="0" w:hanging="2"/>
        <w:rPr>
          <w:rFonts w:ascii="Arial" w:eastAsia="Arial" w:hAnsi="Arial" w:cs="Arial"/>
          <w:color w:val="000000"/>
          <w:sz w:val="24"/>
          <w:szCs w:val="24"/>
        </w:rPr>
      </w:pPr>
      <w:r>
        <w:rPr>
          <w:rFonts w:ascii="Arial" w:eastAsia="Arial" w:hAnsi="Arial" w:cs="Arial"/>
          <w:color w:val="000000"/>
          <w:sz w:val="24"/>
          <w:szCs w:val="24"/>
        </w:rPr>
        <w:t xml:space="preserve">13) The Accessibility Plan may be monitored by Ofsted during inspection processes in relation to Schedule 10 of the Equality Act 2010. </w:t>
      </w:r>
    </w:p>
    <w:p w:rsidR="007442E9" w:rsidRDefault="007442E9">
      <w:pPr>
        <w:widowControl w:val="0"/>
        <w:ind w:left="0" w:hanging="2"/>
        <w:rPr>
          <w:rFonts w:ascii="Arial" w:eastAsia="Arial" w:hAnsi="Arial" w:cs="Arial"/>
          <w:color w:val="000000"/>
          <w:sz w:val="16"/>
          <w:szCs w:val="16"/>
        </w:rPr>
      </w:pPr>
    </w:p>
    <w:p w:rsidR="007442E9" w:rsidRDefault="009306EE">
      <w:pPr>
        <w:widowControl w:val="0"/>
        <w:ind w:left="0" w:hanging="2"/>
        <w:rPr>
          <w:rFonts w:ascii="Arial" w:eastAsia="Arial" w:hAnsi="Arial" w:cs="Arial"/>
          <w:color w:val="000000"/>
          <w:sz w:val="24"/>
          <w:szCs w:val="24"/>
        </w:rPr>
      </w:pPr>
      <w:r>
        <w:rPr>
          <w:rFonts w:ascii="Arial" w:eastAsia="Arial" w:hAnsi="Arial" w:cs="Arial"/>
          <w:b/>
          <w:color w:val="000000"/>
          <w:sz w:val="24"/>
          <w:szCs w:val="24"/>
        </w:rPr>
        <w:t xml:space="preserve">2. Aims and Objectives </w:t>
      </w:r>
    </w:p>
    <w:p w:rsidR="007442E9" w:rsidRDefault="009306EE">
      <w:pPr>
        <w:widowControl w:val="0"/>
        <w:ind w:left="0" w:hanging="2"/>
        <w:rPr>
          <w:rFonts w:ascii="Arial" w:eastAsia="Arial" w:hAnsi="Arial" w:cs="Arial"/>
          <w:color w:val="000000"/>
          <w:sz w:val="24"/>
          <w:szCs w:val="24"/>
        </w:rPr>
      </w:pPr>
      <w:r>
        <w:rPr>
          <w:rFonts w:ascii="Arial" w:eastAsia="Arial" w:hAnsi="Arial" w:cs="Arial"/>
          <w:b/>
          <w:color w:val="000000"/>
          <w:sz w:val="24"/>
          <w:szCs w:val="24"/>
        </w:rPr>
        <w:t xml:space="preserve">Our Aims are: </w:t>
      </w:r>
    </w:p>
    <w:p w:rsidR="007442E9" w:rsidRDefault="009306EE">
      <w:pPr>
        <w:widowControl w:val="0"/>
        <w:numPr>
          <w:ilvl w:val="0"/>
          <w:numId w:val="2"/>
        </w:numPr>
        <w:spacing w:after="18"/>
        <w:ind w:left="0" w:hanging="2"/>
        <w:rPr>
          <w:rFonts w:ascii="Arial" w:eastAsia="Arial" w:hAnsi="Arial" w:cs="Arial"/>
          <w:color w:val="000000"/>
          <w:sz w:val="24"/>
          <w:szCs w:val="24"/>
        </w:rPr>
      </w:pPr>
      <w:r>
        <w:rPr>
          <w:rFonts w:ascii="Arial" w:eastAsia="Arial" w:hAnsi="Arial" w:cs="Arial"/>
          <w:color w:val="000000"/>
          <w:sz w:val="24"/>
          <w:szCs w:val="24"/>
        </w:rPr>
        <w:t xml:space="preserve">Increase access to the curriculum for pupils with a disability </w:t>
      </w:r>
    </w:p>
    <w:p w:rsidR="007442E9" w:rsidRDefault="009306EE">
      <w:pPr>
        <w:widowControl w:val="0"/>
        <w:numPr>
          <w:ilvl w:val="0"/>
          <w:numId w:val="2"/>
        </w:numPr>
        <w:spacing w:after="18"/>
        <w:ind w:left="0" w:hanging="2"/>
        <w:rPr>
          <w:rFonts w:ascii="Arial" w:eastAsia="Arial" w:hAnsi="Arial" w:cs="Arial"/>
          <w:color w:val="000000"/>
          <w:sz w:val="24"/>
          <w:szCs w:val="24"/>
        </w:rPr>
      </w:pPr>
      <w:r>
        <w:rPr>
          <w:rFonts w:ascii="Arial" w:eastAsia="Arial" w:hAnsi="Arial" w:cs="Arial"/>
          <w:color w:val="000000"/>
          <w:sz w:val="24"/>
          <w:szCs w:val="24"/>
        </w:rPr>
        <w:t xml:space="preserve">Improve and maintain access to the physical environment </w:t>
      </w:r>
    </w:p>
    <w:p w:rsidR="007442E9" w:rsidRDefault="009306EE">
      <w:pPr>
        <w:widowControl w:val="0"/>
        <w:numPr>
          <w:ilvl w:val="0"/>
          <w:numId w:val="2"/>
        </w:numPr>
        <w:ind w:left="0" w:hanging="2"/>
        <w:rPr>
          <w:rFonts w:ascii="Arial" w:eastAsia="Arial" w:hAnsi="Arial" w:cs="Arial"/>
          <w:color w:val="000000"/>
          <w:sz w:val="24"/>
          <w:szCs w:val="24"/>
        </w:rPr>
      </w:pPr>
      <w:r>
        <w:rPr>
          <w:rFonts w:ascii="Arial" w:eastAsia="Arial" w:hAnsi="Arial" w:cs="Arial"/>
          <w:color w:val="000000"/>
          <w:sz w:val="24"/>
          <w:szCs w:val="24"/>
        </w:rPr>
        <w:t>Improve the delivery of written information to pupils</w:t>
      </w:r>
    </w:p>
    <w:p w:rsidR="007442E9" w:rsidRDefault="009306EE">
      <w:pPr>
        <w:widowControl w:val="0"/>
        <w:ind w:left="0" w:hanging="2"/>
        <w:rPr>
          <w:rFonts w:ascii="Arial" w:eastAsia="Arial" w:hAnsi="Arial" w:cs="Arial"/>
          <w:color w:val="000000"/>
          <w:sz w:val="24"/>
          <w:szCs w:val="24"/>
        </w:rPr>
      </w:pPr>
      <w:r>
        <w:rPr>
          <w:rFonts w:ascii="Arial" w:eastAsia="Arial" w:hAnsi="Arial" w:cs="Arial"/>
          <w:color w:val="000000"/>
          <w:sz w:val="24"/>
          <w:szCs w:val="24"/>
        </w:rPr>
        <w:t xml:space="preserve">Our objectives are detailed in the Action Plan below. </w:t>
      </w:r>
    </w:p>
    <w:p w:rsidR="007442E9" w:rsidRDefault="007442E9">
      <w:pPr>
        <w:widowControl w:val="0"/>
        <w:ind w:left="0" w:hanging="2"/>
        <w:rPr>
          <w:rFonts w:ascii="Arial" w:eastAsia="Arial" w:hAnsi="Arial" w:cs="Arial"/>
          <w:color w:val="000000"/>
          <w:sz w:val="16"/>
          <w:szCs w:val="16"/>
        </w:rPr>
      </w:pPr>
    </w:p>
    <w:p w:rsidR="002F56E9" w:rsidRDefault="002F56E9">
      <w:pPr>
        <w:widowControl w:val="0"/>
        <w:ind w:left="0" w:hanging="2"/>
        <w:rPr>
          <w:rFonts w:ascii="Arial" w:eastAsia="Arial" w:hAnsi="Arial" w:cs="Arial"/>
          <w:color w:val="000000"/>
          <w:sz w:val="16"/>
          <w:szCs w:val="16"/>
        </w:rPr>
      </w:pPr>
    </w:p>
    <w:p w:rsidR="007442E9" w:rsidRDefault="009306EE">
      <w:pPr>
        <w:widowControl w:val="0"/>
        <w:ind w:left="0" w:hanging="2"/>
        <w:rPr>
          <w:rFonts w:ascii="Arial" w:eastAsia="Arial" w:hAnsi="Arial" w:cs="Arial"/>
          <w:color w:val="000000"/>
          <w:sz w:val="24"/>
          <w:szCs w:val="24"/>
        </w:rPr>
      </w:pPr>
      <w:r>
        <w:rPr>
          <w:rFonts w:ascii="Arial" w:eastAsia="Arial" w:hAnsi="Arial" w:cs="Arial"/>
          <w:b/>
          <w:color w:val="000000"/>
          <w:sz w:val="24"/>
          <w:szCs w:val="24"/>
        </w:rPr>
        <w:t xml:space="preserve">3. Current good practice </w:t>
      </w:r>
    </w:p>
    <w:p w:rsidR="007442E9" w:rsidRDefault="009306EE">
      <w:pPr>
        <w:widowControl w:val="0"/>
        <w:ind w:left="0" w:hanging="2"/>
        <w:rPr>
          <w:rFonts w:ascii="Arial" w:eastAsia="Arial" w:hAnsi="Arial" w:cs="Arial"/>
          <w:color w:val="000000"/>
          <w:sz w:val="24"/>
          <w:szCs w:val="24"/>
        </w:rPr>
      </w:pPr>
      <w:r>
        <w:rPr>
          <w:rFonts w:ascii="Arial" w:eastAsia="Arial" w:hAnsi="Arial" w:cs="Arial"/>
          <w:color w:val="000000"/>
          <w:sz w:val="24"/>
          <w:szCs w:val="24"/>
        </w:rPr>
        <w:t xml:space="preserve">We aim to ask about any disability or health condition in early communications with new parents and carers. For parents and carers of children already at the school, we collect information on disability as part of a survey of parents’ views, or direct communication with parents or carers, normally with the school SENCO (Mrs S. </w:t>
      </w:r>
      <w:proofErr w:type="spellStart"/>
      <w:r>
        <w:rPr>
          <w:rFonts w:ascii="Arial" w:eastAsia="Arial" w:hAnsi="Arial" w:cs="Arial"/>
          <w:color w:val="000000"/>
          <w:sz w:val="24"/>
          <w:szCs w:val="24"/>
        </w:rPr>
        <w:t>Keiley</w:t>
      </w:r>
      <w:proofErr w:type="spellEnd"/>
      <w:r>
        <w:rPr>
          <w:rFonts w:ascii="Arial" w:eastAsia="Arial" w:hAnsi="Arial" w:cs="Arial"/>
          <w:color w:val="000000"/>
          <w:sz w:val="24"/>
          <w:szCs w:val="24"/>
        </w:rPr>
        <w:t xml:space="preserve">.) </w:t>
      </w:r>
    </w:p>
    <w:p w:rsidR="007442E9" w:rsidRDefault="007442E9">
      <w:pPr>
        <w:widowControl w:val="0"/>
        <w:ind w:left="0" w:hanging="2"/>
        <w:rPr>
          <w:rFonts w:ascii="Arial" w:eastAsia="Arial" w:hAnsi="Arial" w:cs="Arial"/>
          <w:color w:val="000000"/>
          <w:sz w:val="16"/>
          <w:szCs w:val="16"/>
        </w:rPr>
      </w:pPr>
    </w:p>
    <w:p w:rsidR="007442E9" w:rsidRDefault="009306EE">
      <w:pPr>
        <w:widowControl w:val="0"/>
        <w:ind w:left="0" w:hanging="2"/>
        <w:rPr>
          <w:rFonts w:ascii="Arial" w:eastAsia="Arial" w:hAnsi="Arial" w:cs="Arial"/>
          <w:color w:val="000000"/>
          <w:sz w:val="24"/>
          <w:szCs w:val="24"/>
        </w:rPr>
      </w:pPr>
      <w:r>
        <w:rPr>
          <w:rFonts w:ascii="Arial" w:eastAsia="Arial" w:hAnsi="Arial" w:cs="Arial"/>
          <w:b/>
          <w:color w:val="000000"/>
          <w:sz w:val="24"/>
          <w:szCs w:val="24"/>
        </w:rPr>
        <w:t xml:space="preserve">Physical Environment </w:t>
      </w:r>
    </w:p>
    <w:p w:rsidR="007442E9" w:rsidRDefault="009306EE">
      <w:pPr>
        <w:widowControl w:val="0"/>
        <w:ind w:left="0" w:hanging="2"/>
        <w:rPr>
          <w:rFonts w:ascii="Arial" w:eastAsia="Arial" w:hAnsi="Arial" w:cs="Arial"/>
          <w:color w:val="000000"/>
          <w:sz w:val="24"/>
          <w:szCs w:val="24"/>
        </w:rPr>
      </w:pPr>
      <w:r>
        <w:rPr>
          <w:rFonts w:ascii="Arial" w:eastAsia="Arial" w:hAnsi="Arial" w:cs="Arial"/>
          <w:color w:val="000000"/>
          <w:sz w:val="24"/>
          <w:szCs w:val="24"/>
        </w:rPr>
        <w:t xml:space="preserve">Disabled pupils participate in extra-curricular activities. Some aspects of extra-curricular activities present particular challenges, for example: lunch and break times for pupils with social/interaction impairments, after-school clubs for pupils with physical impairments, school trips for pupils with medical needs; There are very few parts of the school to which disabled pupils have limited or no access at the moment, following the building redevelopment in 2011 where a disabled lift was installed to enable disabled users access to upstairs and a disabled toilet. </w:t>
      </w:r>
    </w:p>
    <w:p w:rsidR="007442E9" w:rsidRDefault="007442E9">
      <w:pPr>
        <w:widowControl w:val="0"/>
        <w:ind w:left="0" w:hanging="2"/>
        <w:rPr>
          <w:rFonts w:ascii="Arial" w:eastAsia="Arial" w:hAnsi="Arial" w:cs="Arial"/>
          <w:color w:val="000000"/>
          <w:sz w:val="16"/>
          <w:szCs w:val="16"/>
        </w:rPr>
      </w:pPr>
    </w:p>
    <w:p w:rsidR="007442E9" w:rsidRDefault="009306EE">
      <w:pPr>
        <w:widowControl w:val="0"/>
        <w:ind w:left="0" w:hanging="2"/>
        <w:rPr>
          <w:rFonts w:ascii="Arial" w:eastAsia="Arial" w:hAnsi="Arial" w:cs="Arial"/>
          <w:color w:val="000000"/>
          <w:sz w:val="24"/>
          <w:szCs w:val="24"/>
        </w:rPr>
      </w:pPr>
      <w:r>
        <w:rPr>
          <w:rFonts w:ascii="Arial" w:eastAsia="Arial" w:hAnsi="Arial" w:cs="Arial"/>
          <w:b/>
          <w:color w:val="000000"/>
          <w:sz w:val="24"/>
          <w:szCs w:val="24"/>
        </w:rPr>
        <w:t xml:space="preserve">Curriculum </w:t>
      </w:r>
    </w:p>
    <w:p w:rsidR="007442E9" w:rsidRDefault="009306EE">
      <w:pPr>
        <w:widowControl w:val="0"/>
        <w:ind w:left="0" w:hanging="2"/>
        <w:rPr>
          <w:rFonts w:ascii="Arial" w:eastAsia="Arial" w:hAnsi="Arial" w:cs="Arial"/>
          <w:color w:val="000000"/>
          <w:sz w:val="24"/>
          <w:szCs w:val="24"/>
        </w:rPr>
      </w:pPr>
      <w:r>
        <w:rPr>
          <w:rFonts w:ascii="Arial" w:eastAsia="Arial" w:hAnsi="Arial" w:cs="Arial"/>
          <w:color w:val="000000"/>
          <w:sz w:val="24"/>
          <w:szCs w:val="24"/>
        </w:rPr>
        <w:t>There are few areas of the curriculum to which disabled pupils have limited access. Some areas of the curriculum present particular challenges, for example: PE for pupils with a physical/visual impairment. Advice sought from professionals (VI, Hearing Difficulties, Complex Needs Team) and recommendations implemented.</w:t>
      </w:r>
    </w:p>
    <w:p w:rsidR="007442E9" w:rsidRDefault="007442E9">
      <w:pPr>
        <w:widowControl w:val="0"/>
        <w:ind w:left="0" w:hanging="2"/>
        <w:rPr>
          <w:rFonts w:ascii="Arial" w:eastAsia="Arial" w:hAnsi="Arial" w:cs="Arial"/>
          <w:color w:val="000000"/>
          <w:sz w:val="16"/>
          <w:szCs w:val="16"/>
        </w:rPr>
      </w:pPr>
    </w:p>
    <w:p w:rsidR="007442E9" w:rsidRDefault="009306EE">
      <w:pPr>
        <w:widowControl w:val="0"/>
        <w:ind w:left="0" w:hanging="2"/>
        <w:rPr>
          <w:rFonts w:ascii="Arial" w:eastAsia="Arial" w:hAnsi="Arial" w:cs="Arial"/>
          <w:color w:val="000000"/>
          <w:sz w:val="24"/>
          <w:szCs w:val="24"/>
        </w:rPr>
      </w:pPr>
      <w:r>
        <w:rPr>
          <w:rFonts w:ascii="Arial" w:eastAsia="Arial" w:hAnsi="Arial" w:cs="Arial"/>
          <w:b/>
          <w:color w:val="000000"/>
          <w:sz w:val="24"/>
          <w:szCs w:val="24"/>
        </w:rPr>
        <w:t xml:space="preserve">Information </w:t>
      </w:r>
    </w:p>
    <w:p w:rsidR="007442E9" w:rsidRDefault="009306EE">
      <w:pPr>
        <w:widowControl w:val="0"/>
        <w:ind w:left="0" w:right="-7" w:hanging="2"/>
        <w:rPr>
          <w:rFonts w:ascii="Arial" w:eastAsia="Arial" w:hAnsi="Arial" w:cs="Arial"/>
          <w:color w:val="000000"/>
          <w:sz w:val="24"/>
          <w:szCs w:val="24"/>
        </w:rPr>
      </w:pPr>
      <w:r>
        <w:rPr>
          <w:rFonts w:ascii="Arial" w:eastAsia="Arial" w:hAnsi="Arial" w:cs="Arial"/>
          <w:color w:val="000000"/>
          <w:sz w:val="24"/>
          <w:szCs w:val="24"/>
        </w:rPr>
        <w:t>Different forms of communication are made available to enable all disabled pupils to express their views and to hear the views of others. Access to information is planned, with a range of different formats available for disabled pupils, parents and staff.</w:t>
      </w:r>
    </w:p>
    <w:p w:rsidR="007442E9" w:rsidRDefault="007442E9">
      <w:pPr>
        <w:widowControl w:val="0"/>
        <w:ind w:left="0" w:right="-7" w:hanging="2"/>
        <w:rPr>
          <w:rFonts w:ascii="Arial" w:eastAsia="Arial" w:hAnsi="Arial" w:cs="Arial"/>
          <w:color w:val="000000"/>
          <w:sz w:val="16"/>
          <w:szCs w:val="16"/>
        </w:rPr>
      </w:pPr>
    </w:p>
    <w:p w:rsidR="007442E9" w:rsidRDefault="009306EE">
      <w:pPr>
        <w:widowControl w:val="0"/>
        <w:ind w:left="0" w:hanging="2"/>
        <w:rPr>
          <w:rFonts w:ascii="Arial" w:eastAsia="Arial" w:hAnsi="Arial" w:cs="Arial"/>
          <w:color w:val="000000"/>
          <w:sz w:val="24"/>
          <w:szCs w:val="24"/>
        </w:rPr>
      </w:pPr>
      <w:r>
        <w:rPr>
          <w:rFonts w:ascii="Arial" w:eastAsia="Arial" w:hAnsi="Arial" w:cs="Arial"/>
          <w:b/>
          <w:color w:val="000000"/>
          <w:sz w:val="24"/>
          <w:szCs w:val="24"/>
        </w:rPr>
        <w:t xml:space="preserve">4. Access Audit </w:t>
      </w:r>
    </w:p>
    <w:p w:rsidR="007442E9" w:rsidRDefault="009306EE">
      <w:pPr>
        <w:widowControl w:val="0"/>
        <w:ind w:left="0" w:hanging="2"/>
        <w:rPr>
          <w:rFonts w:ascii="Arial" w:eastAsia="Arial" w:hAnsi="Arial" w:cs="Arial"/>
          <w:color w:val="000000"/>
          <w:sz w:val="24"/>
          <w:szCs w:val="24"/>
        </w:rPr>
      </w:pPr>
      <w:r>
        <w:rPr>
          <w:rFonts w:ascii="Arial" w:eastAsia="Arial" w:hAnsi="Arial" w:cs="Arial"/>
          <w:color w:val="000000"/>
          <w:sz w:val="24"/>
          <w:szCs w:val="24"/>
        </w:rPr>
        <w:t xml:space="preserve">The school is a </w:t>
      </w:r>
      <w:r w:rsidR="00A82B1D">
        <w:rPr>
          <w:rFonts w:ascii="Arial" w:eastAsia="Arial" w:hAnsi="Arial" w:cs="Arial"/>
          <w:color w:val="000000"/>
          <w:sz w:val="24"/>
          <w:szCs w:val="24"/>
        </w:rPr>
        <w:t>two-story</w:t>
      </w:r>
      <w:r>
        <w:rPr>
          <w:rFonts w:ascii="Arial" w:eastAsia="Arial" w:hAnsi="Arial" w:cs="Arial"/>
          <w:color w:val="000000"/>
          <w:sz w:val="24"/>
          <w:szCs w:val="24"/>
        </w:rPr>
        <w:t xml:space="preserve"> building with wide corridors and several access points from outside. KS1 areas are all on the ground floor with wide </w:t>
      </w:r>
      <w:r>
        <w:rPr>
          <w:rFonts w:ascii="Arial" w:eastAsia="Arial" w:hAnsi="Arial" w:cs="Arial"/>
          <w:color w:val="000000"/>
          <w:sz w:val="24"/>
          <w:szCs w:val="24"/>
        </w:rPr>
        <w:lastRenderedPageBreak/>
        <w:t xml:space="preserve">door access to all rooms. The hall is on the ground floor and is accessible to all. There is a lift which can accommodate a large wheelchair which is maintained on a regular basis through a service agreement with </w:t>
      </w:r>
      <w:proofErr w:type="spellStart"/>
      <w:r>
        <w:rPr>
          <w:rFonts w:ascii="Arial" w:eastAsia="Arial" w:hAnsi="Arial" w:cs="Arial"/>
          <w:sz w:val="24"/>
          <w:szCs w:val="24"/>
        </w:rPr>
        <w:t>Orona</w:t>
      </w:r>
      <w:proofErr w:type="spellEnd"/>
      <w:r>
        <w:rPr>
          <w:rFonts w:ascii="Arial" w:eastAsia="Arial" w:hAnsi="Arial" w:cs="Arial"/>
          <w:sz w:val="24"/>
          <w:szCs w:val="24"/>
        </w:rPr>
        <w:t xml:space="preserve">. School staff are trained in the operation of the lift when relevant. Training is reviewed </w:t>
      </w:r>
      <w:r>
        <w:rPr>
          <w:rFonts w:ascii="Arial" w:eastAsia="Arial" w:hAnsi="Arial" w:cs="Arial"/>
          <w:color w:val="000000"/>
          <w:sz w:val="24"/>
          <w:szCs w:val="24"/>
        </w:rPr>
        <w:t xml:space="preserve">annually. </w:t>
      </w:r>
    </w:p>
    <w:p w:rsidR="007442E9" w:rsidRDefault="007442E9">
      <w:pPr>
        <w:widowControl w:val="0"/>
        <w:ind w:left="0" w:hanging="2"/>
        <w:rPr>
          <w:rFonts w:ascii="Arial" w:eastAsia="Arial" w:hAnsi="Arial" w:cs="Arial"/>
          <w:color w:val="000000"/>
          <w:sz w:val="16"/>
          <w:szCs w:val="16"/>
        </w:rPr>
      </w:pPr>
    </w:p>
    <w:p w:rsidR="007442E9" w:rsidRDefault="009306EE">
      <w:pPr>
        <w:widowControl w:val="0"/>
        <w:ind w:left="0" w:hanging="2"/>
        <w:rPr>
          <w:rFonts w:ascii="Arial" w:eastAsia="Arial" w:hAnsi="Arial" w:cs="Arial"/>
          <w:color w:val="000000"/>
          <w:sz w:val="24"/>
          <w:szCs w:val="24"/>
        </w:rPr>
      </w:pPr>
      <w:r>
        <w:rPr>
          <w:rFonts w:ascii="Arial" w:eastAsia="Arial" w:hAnsi="Arial" w:cs="Arial"/>
          <w:color w:val="000000"/>
          <w:sz w:val="24"/>
          <w:szCs w:val="24"/>
        </w:rPr>
        <w:t xml:space="preserve">On-site car parking for staff and visitors includes two dedicated disabled parking bays. Most entrances to the school are either flat or ramped and all have wide doors fitted. The main entrance features a secure lobby and has been fitted with a low reception hatch, this being fully accessible to wheelchair users. There are disabled toilet facilities available, one in the Foundation Stage and one outside the Hall.  </w:t>
      </w:r>
    </w:p>
    <w:p w:rsidR="007442E9" w:rsidRDefault="007442E9">
      <w:pPr>
        <w:widowControl w:val="0"/>
        <w:ind w:left="0" w:hanging="2"/>
        <w:rPr>
          <w:rFonts w:ascii="Arial" w:eastAsia="Arial" w:hAnsi="Arial" w:cs="Arial"/>
          <w:color w:val="000000"/>
          <w:sz w:val="16"/>
          <w:szCs w:val="16"/>
        </w:rPr>
      </w:pPr>
    </w:p>
    <w:p w:rsidR="007442E9" w:rsidRDefault="009306EE">
      <w:pPr>
        <w:widowControl w:val="0"/>
        <w:ind w:left="0" w:hanging="2"/>
        <w:rPr>
          <w:rFonts w:ascii="Arial" w:eastAsia="Arial" w:hAnsi="Arial" w:cs="Arial"/>
          <w:color w:val="000000"/>
          <w:sz w:val="24"/>
          <w:szCs w:val="24"/>
        </w:rPr>
      </w:pPr>
      <w:r>
        <w:rPr>
          <w:rFonts w:ascii="Arial" w:eastAsia="Arial" w:hAnsi="Arial" w:cs="Arial"/>
          <w:color w:val="000000"/>
          <w:sz w:val="24"/>
          <w:szCs w:val="24"/>
        </w:rPr>
        <w:t xml:space="preserve">The school has internal emergency signage and escape routes are clearly marked, this includes refuge areas for wheelchair users. </w:t>
      </w:r>
    </w:p>
    <w:p w:rsidR="007442E9" w:rsidRDefault="007442E9">
      <w:pPr>
        <w:widowControl w:val="0"/>
        <w:ind w:left="0" w:hanging="2"/>
        <w:rPr>
          <w:rFonts w:ascii="Arial" w:eastAsia="Arial" w:hAnsi="Arial" w:cs="Arial"/>
          <w:color w:val="000000"/>
          <w:sz w:val="16"/>
          <w:szCs w:val="16"/>
        </w:rPr>
      </w:pPr>
    </w:p>
    <w:p w:rsidR="002F56E9" w:rsidRPr="002F56E9" w:rsidRDefault="009306EE" w:rsidP="002F56E9">
      <w:pPr>
        <w:widowControl w:val="0"/>
        <w:spacing w:after="283"/>
        <w:ind w:left="1" w:hanging="3"/>
        <w:rPr>
          <w:rFonts w:ascii="Arial" w:eastAsia="Arial" w:hAnsi="Arial" w:cs="Arial"/>
          <w:color w:val="000000"/>
          <w:sz w:val="28"/>
          <w:szCs w:val="22"/>
        </w:rPr>
      </w:pPr>
      <w:r w:rsidRPr="002F56E9">
        <w:rPr>
          <w:rFonts w:ascii="Arial" w:eastAsia="Arial" w:hAnsi="Arial" w:cs="Arial"/>
          <w:b/>
          <w:color w:val="000000"/>
          <w:sz w:val="28"/>
          <w:szCs w:val="22"/>
        </w:rPr>
        <w:t xml:space="preserve">5. </w:t>
      </w:r>
      <w:bookmarkStart w:id="1" w:name="_Toc58247237"/>
      <w:r w:rsidR="002F56E9" w:rsidRPr="002F56E9">
        <w:rPr>
          <w:rFonts w:ascii="Arial" w:hAnsi="Arial" w:cs="Arial"/>
          <w:b/>
          <w:sz w:val="28"/>
        </w:rPr>
        <w:t>Monitoring arrangements</w:t>
      </w:r>
      <w:bookmarkEnd w:id="1"/>
    </w:p>
    <w:p w:rsidR="002F56E9" w:rsidRPr="006A3EFB" w:rsidRDefault="002F56E9" w:rsidP="002F56E9">
      <w:pPr>
        <w:pStyle w:val="1bodycopy10pt"/>
        <w:ind w:hanging="2"/>
        <w:rPr>
          <w:rFonts w:cs="Arial"/>
          <w:sz w:val="22"/>
        </w:rPr>
      </w:pPr>
      <w:r w:rsidRPr="006A3EFB">
        <w:rPr>
          <w:rFonts w:cs="Arial"/>
          <w:sz w:val="22"/>
        </w:rPr>
        <w:t xml:space="preserve">This document will be reviewed every </w:t>
      </w:r>
      <w:r w:rsidRPr="006A3EFB">
        <w:rPr>
          <w:rFonts w:cs="Arial"/>
          <w:b/>
          <w:sz w:val="22"/>
        </w:rPr>
        <w:t>3</w:t>
      </w:r>
      <w:r w:rsidRPr="006A3EFB">
        <w:rPr>
          <w:rFonts w:cs="Arial"/>
          <w:sz w:val="22"/>
        </w:rPr>
        <w:t xml:space="preserve"> years, but may be reviewed and updated more frequently if necessary. It will be reviewed by </w:t>
      </w:r>
      <w:proofErr w:type="spellStart"/>
      <w:r w:rsidR="003B25F8">
        <w:rPr>
          <w:rFonts w:cs="Arial"/>
          <w:sz w:val="22"/>
        </w:rPr>
        <w:t>Mrs</w:t>
      </w:r>
      <w:proofErr w:type="spellEnd"/>
      <w:r w:rsidR="003B25F8">
        <w:rPr>
          <w:rFonts w:cs="Arial"/>
          <w:sz w:val="22"/>
        </w:rPr>
        <w:t xml:space="preserve"> S.</w:t>
      </w:r>
      <w:r w:rsidRPr="006A3EFB">
        <w:rPr>
          <w:rFonts w:cs="Arial"/>
          <w:sz w:val="22"/>
        </w:rPr>
        <w:t xml:space="preserve"> </w:t>
      </w:r>
      <w:proofErr w:type="spellStart"/>
      <w:r w:rsidRPr="006A3EFB">
        <w:rPr>
          <w:rFonts w:cs="Arial"/>
          <w:sz w:val="22"/>
        </w:rPr>
        <w:t>Vaga</w:t>
      </w:r>
      <w:proofErr w:type="spellEnd"/>
      <w:r w:rsidRPr="006A3EFB">
        <w:rPr>
          <w:rFonts w:cs="Arial"/>
          <w:sz w:val="22"/>
        </w:rPr>
        <w:t xml:space="preserve"> (chair of governors, the governing body, </w:t>
      </w:r>
      <w:proofErr w:type="spellStart"/>
      <w:r w:rsidRPr="006A3EFB">
        <w:rPr>
          <w:rFonts w:cs="Arial"/>
          <w:sz w:val="22"/>
        </w:rPr>
        <w:t>Mrs</w:t>
      </w:r>
      <w:proofErr w:type="spellEnd"/>
      <w:r w:rsidRPr="006A3EFB">
        <w:rPr>
          <w:rFonts w:cs="Arial"/>
          <w:sz w:val="22"/>
        </w:rPr>
        <w:t xml:space="preserve"> </w:t>
      </w:r>
      <w:proofErr w:type="spellStart"/>
      <w:r w:rsidRPr="006A3EFB">
        <w:rPr>
          <w:rFonts w:cs="Arial"/>
          <w:sz w:val="22"/>
        </w:rPr>
        <w:t>Keiley</w:t>
      </w:r>
      <w:proofErr w:type="spellEnd"/>
      <w:r w:rsidRPr="006A3EFB">
        <w:rPr>
          <w:rFonts w:cs="Arial"/>
          <w:sz w:val="22"/>
        </w:rPr>
        <w:t xml:space="preserve"> (SENCO) and M</w:t>
      </w:r>
      <w:r w:rsidR="003B25F8">
        <w:rPr>
          <w:rFonts w:cs="Arial"/>
          <w:sz w:val="22"/>
        </w:rPr>
        <w:t>is</w:t>
      </w:r>
      <w:r w:rsidRPr="006A3EFB">
        <w:rPr>
          <w:rFonts w:cs="Arial"/>
          <w:sz w:val="22"/>
        </w:rPr>
        <w:t xml:space="preserve">s Murtagh, the headteacher. </w:t>
      </w:r>
    </w:p>
    <w:p w:rsidR="002F56E9" w:rsidRPr="002F56E9" w:rsidRDefault="002F56E9" w:rsidP="002F56E9">
      <w:pPr>
        <w:pStyle w:val="1bodycopy10pt"/>
        <w:ind w:hanging="2"/>
        <w:rPr>
          <w:rFonts w:cs="Arial"/>
          <w:sz w:val="22"/>
        </w:rPr>
      </w:pPr>
      <w:r w:rsidRPr="006A3EFB">
        <w:rPr>
          <w:rFonts w:cs="Arial"/>
          <w:sz w:val="22"/>
        </w:rPr>
        <w:t xml:space="preserve">It will be approved by the governing body. </w:t>
      </w:r>
    </w:p>
    <w:p w:rsidR="002F56E9" w:rsidRPr="002F56E9" w:rsidRDefault="002F56E9" w:rsidP="002F56E9">
      <w:pPr>
        <w:pStyle w:val="Heading1"/>
        <w:ind w:left="0" w:hanging="2"/>
        <w:rPr>
          <w:rFonts w:ascii="Arial" w:hAnsi="Arial" w:cs="Arial"/>
          <w:sz w:val="24"/>
        </w:rPr>
      </w:pPr>
      <w:bookmarkStart w:id="2" w:name="_Toc58247238"/>
      <w:r w:rsidRPr="002F56E9">
        <w:rPr>
          <w:rFonts w:ascii="Arial" w:hAnsi="Arial" w:cs="Arial"/>
          <w:sz w:val="24"/>
        </w:rPr>
        <w:t>Links with other policies</w:t>
      </w:r>
      <w:bookmarkEnd w:id="2"/>
    </w:p>
    <w:p w:rsidR="002F56E9" w:rsidRPr="006A3EFB" w:rsidRDefault="002F56E9" w:rsidP="002F56E9">
      <w:pPr>
        <w:pStyle w:val="1bodycopy10pt"/>
        <w:ind w:hanging="2"/>
        <w:rPr>
          <w:rFonts w:cs="Arial"/>
          <w:sz w:val="22"/>
        </w:rPr>
      </w:pPr>
      <w:r w:rsidRPr="006A3EFB">
        <w:rPr>
          <w:rFonts w:cs="Arial"/>
          <w:sz w:val="22"/>
        </w:rPr>
        <w:t>This accessibility plan is linked to the following policies and documents:</w:t>
      </w:r>
    </w:p>
    <w:p w:rsidR="002F56E9" w:rsidRPr="006A3EFB" w:rsidRDefault="00A41FD2" w:rsidP="002F56E9">
      <w:pPr>
        <w:pStyle w:val="4Bulletedcopyblue"/>
        <w:rPr>
          <w:sz w:val="22"/>
        </w:rPr>
      </w:pPr>
      <w:hyperlink r:id="rId10" w:history="1">
        <w:r w:rsidR="002F56E9" w:rsidRPr="006A3EFB">
          <w:rPr>
            <w:rStyle w:val="Hyperlink"/>
            <w:sz w:val="22"/>
            <w:shd w:val="clear" w:color="auto" w:fill="FFFFFF"/>
          </w:rPr>
          <w:t>Health and Safety Policy</w:t>
        </w:r>
      </w:hyperlink>
    </w:p>
    <w:p w:rsidR="002F56E9" w:rsidRPr="006A3EFB" w:rsidRDefault="00A41FD2" w:rsidP="002F56E9">
      <w:pPr>
        <w:pStyle w:val="4Bulletedcopyblue"/>
        <w:rPr>
          <w:sz w:val="22"/>
        </w:rPr>
      </w:pPr>
      <w:hyperlink r:id="rId11" w:history="1">
        <w:r w:rsidR="002F56E9" w:rsidRPr="006A3EFB">
          <w:rPr>
            <w:rStyle w:val="Hyperlink"/>
            <w:sz w:val="22"/>
            <w:shd w:val="clear" w:color="auto" w:fill="FFFFFF"/>
          </w:rPr>
          <w:t>Equality statement</w:t>
        </w:r>
      </w:hyperlink>
    </w:p>
    <w:p w:rsidR="002F56E9" w:rsidRPr="006A3EFB" w:rsidRDefault="002F56E9" w:rsidP="002F56E9">
      <w:pPr>
        <w:pStyle w:val="4Bulletedcopyblue"/>
        <w:rPr>
          <w:sz w:val="22"/>
        </w:rPr>
      </w:pPr>
      <w:r w:rsidRPr="006A3EFB">
        <w:rPr>
          <w:color w:val="000000"/>
          <w:sz w:val="22"/>
          <w:shd w:val="clear" w:color="auto" w:fill="FFFFFF"/>
        </w:rPr>
        <w:t>Special educational needs (SEN) information report</w:t>
      </w:r>
    </w:p>
    <w:p w:rsidR="002F56E9" w:rsidRPr="006A3EFB" w:rsidRDefault="00A41FD2" w:rsidP="002F56E9">
      <w:pPr>
        <w:pStyle w:val="4Bulletedcopyblue"/>
        <w:rPr>
          <w:sz w:val="22"/>
        </w:rPr>
      </w:pPr>
      <w:hyperlink r:id="rId12" w:history="1">
        <w:r w:rsidR="002F56E9" w:rsidRPr="006A3EFB">
          <w:rPr>
            <w:rStyle w:val="Hyperlink"/>
            <w:sz w:val="22"/>
            <w:shd w:val="clear" w:color="auto" w:fill="FFFFFF"/>
          </w:rPr>
          <w:t>Medications and Medical conditions Policy</w:t>
        </w:r>
      </w:hyperlink>
    </w:p>
    <w:p w:rsidR="002F56E9" w:rsidRDefault="00A41FD2" w:rsidP="002F56E9">
      <w:pPr>
        <w:pStyle w:val="4Bulletedcopyblue"/>
        <w:rPr>
          <w:sz w:val="22"/>
        </w:rPr>
      </w:pPr>
      <w:hyperlink r:id="rId13" w:history="1">
        <w:r w:rsidR="002F56E9" w:rsidRPr="006A3EFB">
          <w:rPr>
            <w:rStyle w:val="Hyperlink"/>
            <w:sz w:val="22"/>
          </w:rPr>
          <w:t>SEND policy</w:t>
        </w:r>
      </w:hyperlink>
      <w:r w:rsidR="002F56E9" w:rsidRPr="006A3EFB">
        <w:rPr>
          <w:sz w:val="22"/>
        </w:rPr>
        <w:t xml:space="preserve"> </w:t>
      </w:r>
    </w:p>
    <w:p w:rsidR="002F56E9" w:rsidRDefault="002F56E9" w:rsidP="002F56E9">
      <w:pPr>
        <w:pStyle w:val="4Bulletedcopyblue"/>
        <w:numPr>
          <w:ilvl w:val="0"/>
          <w:numId w:val="0"/>
        </w:numPr>
        <w:ind w:left="340"/>
        <w:rPr>
          <w:sz w:val="22"/>
        </w:rPr>
      </w:pPr>
    </w:p>
    <w:p w:rsidR="00FD3F22" w:rsidRDefault="00FD3F22" w:rsidP="002F56E9">
      <w:pPr>
        <w:pStyle w:val="4Bulletedcopyblue"/>
        <w:numPr>
          <w:ilvl w:val="0"/>
          <w:numId w:val="0"/>
        </w:numPr>
        <w:ind w:left="340"/>
        <w:rPr>
          <w:sz w:val="22"/>
        </w:rPr>
      </w:pPr>
    </w:p>
    <w:p w:rsidR="00FD3F22" w:rsidRDefault="00FD3F22" w:rsidP="002F56E9">
      <w:pPr>
        <w:pStyle w:val="4Bulletedcopyblue"/>
        <w:numPr>
          <w:ilvl w:val="0"/>
          <w:numId w:val="0"/>
        </w:numPr>
        <w:ind w:left="340"/>
        <w:rPr>
          <w:sz w:val="22"/>
        </w:rPr>
      </w:pPr>
    </w:p>
    <w:p w:rsidR="00FD3F22" w:rsidRDefault="00FD3F22" w:rsidP="002F56E9">
      <w:pPr>
        <w:pStyle w:val="4Bulletedcopyblue"/>
        <w:numPr>
          <w:ilvl w:val="0"/>
          <w:numId w:val="0"/>
        </w:numPr>
        <w:ind w:left="340"/>
        <w:rPr>
          <w:sz w:val="22"/>
        </w:rPr>
      </w:pPr>
    </w:p>
    <w:p w:rsidR="00FD3F22" w:rsidRDefault="00FD3F22" w:rsidP="002F56E9">
      <w:pPr>
        <w:pStyle w:val="4Bulletedcopyblue"/>
        <w:numPr>
          <w:ilvl w:val="0"/>
          <w:numId w:val="0"/>
        </w:numPr>
        <w:ind w:left="340"/>
        <w:rPr>
          <w:sz w:val="22"/>
        </w:rPr>
      </w:pPr>
    </w:p>
    <w:p w:rsidR="00FD3F22" w:rsidRDefault="00FD3F22" w:rsidP="002F56E9">
      <w:pPr>
        <w:pStyle w:val="4Bulletedcopyblue"/>
        <w:numPr>
          <w:ilvl w:val="0"/>
          <w:numId w:val="0"/>
        </w:numPr>
        <w:ind w:left="340"/>
        <w:rPr>
          <w:sz w:val="22"/>
        </w:rPr>
      </w:pPr>
    </w:p>
    <w:p w:rsidR="00FD3F22" w:rsidRDefault="00FD3F22" w:rsidP="002F56E9">
      <w:pPr>
        <w:pStyle w:val="4Bulletedcopyblue"/>
        <w:numPr>
          <w:ilvl w:val="0"/>
          <w:numId w:val="0"/>
        </w:numPr>
        <w:ind w:left="340"/>
        <w:rPr>
          <w:sz w:val="22"/>
        </w:rPr>
      </w:pPr>
    </w:p>
    <w:p w:rsidR="003B25F8" w:rsidRPr="006A3EFB" w:rsidRDefault="003B25F8" w:rsidP="002F56E9">
      <w:pPr>
        <w:pStyle w:val="4Bulletedcopyblue"/>
        <w:numPr>
          <w:ilvl w:val="0"/>
          <w:numId w:val="0"/>
        </w:numPr>
        <w:ind w:left="340"/>
        <w:rPr>
          <w:sz w:val="22"/>
        </w:rPr>
      </w:pPr>
    </w:p>
    <w:p w:rsidR="007442E9" w:rsidRDefault="009306EE">
      <w:pPr>
        <w:widowControl w:val="0"/>
        <w:ind w:left="1" w:hanging="3"/>
        <w:rPr>
          <w:rFonts w:ascii="Arial" w:eastAsia="Arial" w:hAnsi="Arial" w:cs="Arial"/>
          <w:color w:val="000000"/>
          <w:sz w:val="28"/>
          <w:szCs w:val="28"/>
        </w:rPr>
      </w:pPr>
      <w:r>
        <w:rPr>
          <w:rFonts w:ascii="Arial" w:eastAsia="Arial" w:hAnsi="Arial" w:cs="Arial"/>
          <w:b/>
          <w:color w:val="000000"/>
          <w:sz w:val="28"/>
          <w:szCs w:val="28"/>
        </w:rPr>
        <w:lastRenderedPageBreak/>
        <w:t xml:space="preserve">6. Action Plan </w:t>
      </w:r>
    </w:p>
    <w:p w:rsidR="007442E9" w:rsidRDefault="007442E9">
      <w:pPr>
        <w:widowControl w:val="0"/>
        <w:ind w:left="0" w:hanging="2"/>
        <w:rPr>
          <w:rFonts w:ascii="Arial" w:eastAsia="Arial" w:hAnsi="Arial" w:cs="Arial"/>
          <w:color w:val="000000"/>
          <w:sz w:val="16"/>
          <w:szCs w:val="16"/>
        </w:rPr>
      </w:pPr>
    </w:p>
    <w:p w:rsidR="007442E9" w:rsidRDefault="009306EE">
      <w:pPr>
        <w:widowControl w:val="0"/>
        <w:ind w:left="1" w:hanging="3"/>
        <w:rPr>
          <w:rFonts w:ascii="Arial" w:eastAsia="Arial" w:hAnsi="Arial" w:cs="Arial"/>
          <w:color w:val="000000"/>
          <w:sz w:val="28"/>
          <w:szCs w:val="28"/>
        </w:rPr>
      </w:pPr>
      <w:r>
        <w:rPr>
          <w:rFonts w:ascii="Arial" w:eastAsia="Arial" w:hAnsi="Arial" w:cs="Arial"/>
          <w:b/>
          <w:color w:val="000000"/>
          <w:sz w:val="28"/>
          <w:szCs w:val="28"/>
        </w:rPr>
        <w:t xml:space="preserve">Aim 1 To increase the extent to which disabled pupils can participate in the school curriculum. </w:t>
      </w:r>
    </w:p>
    <w:p w:rsidR="007442E9" w:rsidRDefault="007442E9">
      <w:pPr>
        <w:widowControl w:val="0"/>
        <w:ind w:left="0" w:right="-7" w:hanging="2"/>
        <w:rPr>
          <w:rFonts w:ascii="Comic Sans MS" w:eastAsia="Comic Sans MS" w:hAnsi="Comic Sans MS" w:cs="Comic Sans MS"/>
          <w:sz w:val="16"/>
          <w:szCs w:val="16"/>
          <w:u w:val="single"/>
        </w:rPr>
      </w:pPr>
    </w:p>
    <w:p w:rsidR="007442E9" w:rsidRDefault="009306EE">
      <w:pPr>
        <w:widowControl w:val="0"/>
        <w:ind w:left="0" w:right="-7" w:hanging="2"/>
        <w:rPr>
          <w:rFonts w:ascii="Arial" w:eastAsia="Arial" w:hAnsi="Arial" w:cs="Arial"/>
          <w:sz w:val="24"/>
          <w:szCs w:val="24"/>
          <w:u w:val="single"/>
        </w:rPr>
      </w:pPr>
      <w:r>
        <w:rPr>
          <w:rFonts w:ascii="Arial" w:eastAsia="Arial" w:hAnsi="Arial" w:cs="Arial"/>
          <w:sz w:val="24"/>
          <w:szCs w:val="24"/>
        </w:rPr>
        <w:t>Our key objective is to reduce and eliminate barriers to access to the curriculum and to ensure full participation in the school community for pupils, and prospective pupils, with a disability.</w:t>
      </w:r>
    </w:p>
    <w:p w:rsidR="007442E9" w:rsidRDefault="007442E9">
      <w:pPr>
        <w:widowControl w:val="0"/>
        <w:ind w:left="0" w:right="-7" w:hanging="2"/>
        <w:rPr>
          <w:rFonts w:ascii="Comic Sans MS" w:eastAsia="Comic Sans MS" w:hAnsi="Comic Sans MS" w:cs="Comic Sans MS"/>
          <w:sz w:val="16"/>
          <w:szCs w:val="16"/>
          <w:u w:val="single"/>
        </w:rPr>
      </w:pPr>
    </w:p>
    <w:tbl>
      <w:tblPr>
        <w:tblStyle w:val="a4"/>
        <w:tblW w:w="15676"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35"/>
        <w:gridCol w:w="2835"/>
        <w:gridCol w:w="3255"/>
        <w:gridCol w:w="1425"/>
        <w:gridCol w:w="2415"/>
        <w:gridCol w:w="2415"/>
        <w:gridCol w:w="1996"/>
      </w:tblGrid>
      <w:tr w:rsidR="007442E9" w:rsidTr="00FD3F22">
        <w:trPr>
          <w:cantSplit/>
        </w:trPr>
        <w:tc>
          <w:tcPr>
            <w:tcW w:w="1335" w:type="dxa"/>
            <w:vMerge w:val="restart"/>
            <w:shd w:val="clear" w:color="auto" w:fill="auto"/>
          </w:tcPr>
          <w:p w:rsidR="007442E9" w:rsidRDefault="007442E9">
            <w:pPr>
              <w:widowControl w:val="0"/>
              <w:ind w:left="0" w:right="-7" w:hanging="2"/>
              <w:jc w:val="center"/>
              <w:rPr>
                <w:rFonts w:ascii="Arial" w:eastAsia="Arial" w:hAnsi="Arial" w:cs="Arial"/>
                <w:sz w:val="24"/>
                <w:szCs w:val="24"/>
              </w:rPr>
            </w:pPr>
          </w:p>
          <w:p w:rsidR="007442E9" w:rsidRDefault="009306EE">
            <w:pPr>
              <w:widowControl w:val="0"/>
              <w:ind w:left="0" w:right="-7" w:hanging="2"/>
              <w:jc w:val="center"/>
              <w:rPr>
                <w:rFonts w:ascii="Arial" w:eastAsia="Arial" w:hAnsi="Arial" w:cs="Arial"/>
                <w:sz w:val="24"/>
                <w:szCs w:val="24"/>
              </w:rPr>
            </w:pPr>
            <w:r>
              <w:rPr>
                <w:rFonts w:ascii="Arial" w:eastAsia="Arial" w:hAnsi="Arial" w:cs="Arial"/>
                <w:b/>
                <w:sz w:val="24"/>
                <w:szCs w:val="24"/>
              </w:rPr>
              <w:t>Short Term</w:t>
            </w:r>
          </w:p>
        </w:tc>
        <w:tc>
          <w:tcPr>
            <w:tcW w:w="2835" w:type="dxa"/>
            <w:shd w:val="clear" w:color="auto" w:fill="FF0000"/>
          </w:tcPr>
          <w:p w:rsidR="007442E9" w:rsidRDefault="009306EE">
            <w:pPr>
              <w:widowControl w:val="0"/>
              <w:ind w:left="0" w:right="-7" w:hanging="2"/>
              <w:rPr>
                <w:rFonts w:ascii="Arial" w:eastAsia="Arial" w:hAnsi="Arial" w:cs="Arial"/>
                <w:sz w:val="24"/>
                <w:szCs w:val="24"/>
              </w:rPr>
            </w:pPr>
            <w:r>
              <w:rPr>
                <w:rFonts w:ascii="Arial" w:eastAsia="Arial" w:hAnsi="Arial" w:cs="Arial"/>
                <w:b/>
                <w:sz w:val="24"/>
                <w:szCs w:val="24"/>
              </w:rPr>
              <w:t>Targets</w:t>
            </w:r>
          </w:p>
        </w:tc>
        <w:tc>
          <w:tcPr>
            <w:tcW w:w="3255" w:type="dxa"/>
            <w:shd w:val="clear" w:color="auto" w:fill="FF0000"/>
          </w:tcPr>
          <w:p w:rsidR="007442E9" w:rsidRDefault="009306EE">
            <w:pPr>
              <w:widowControl w:val="0"/>
              <w:ind w:left="0" w:right="-7" w:hanging="2"/>
              <w:rPr>
                <w:rFonts w:ascii="Arial" w:eastAsia="Arial" w:hAnsi="Arial" w:cs="Arial"/>
                <w:sz w:val="24"/>
                <w:szCs w:val="24"/>
              </w:rPr>
            </w:pPr>
            <w:r>
              <w:rPr>
                <w:rFonts w:ascii="Arial" w:eastAsia="Arial" w:hAnsi="Arial" w:cs="Arial"/>
                <w:b/>
                <w:sz w:val="24"/>
                <w:szCs w:val="24"/>
              </w:rPr>
              <w:t>Strategies</w:t>
            </w:r>
          </w:p>
        </w:tc>
        <w:tc>
          <w:tcPr>
            <w:tcW w:w="1425" w:type="dxa"/>
            <w:shd w:val="clear" w:color="auto" w:fill="FF0000"/>
          </w:tcPr>
          <w:p w:rsidR="007442E9" w:rsidRDefault="009306EE">
            <w:pPr>
              <w:widowControl w:val="0"/>
              <w:ind w:left="0" w:right="-7" w:hanging="2"/>
              <w:rPr>
                <w:rFonts w:ascii="Arial" w:eastAsia="Arial" w:hAnsi="Arial" w:cs="Arial"/>
                <w:sz w:val="24"/>
                <w:szCs w:val="24"/>
              </w:rPr>
            </w:pPr>
            <w:r>
              <w:rPr>
                <w:rFonts w:ascii="Arial" w:eastAsia="Arial" w:hAnsi="Arial" w:cs="Arial"/>
                <w:b/>
                <w:sz w:val="24"/>
                <w:szCs w:val="24"/>
              </w:rPr>
              <w:t>Time Scale</w:t>
            </w:r>
          </w:p>
        </w:tc>
        <w:tc>
          <w:tcPr>
            <w:tcW w:w="2415" w:type="dxa"/>
            <w:shd w:val="clear" w:color="auto" w:fill="FF0000"/>
          </w:tcPr>
          <w:p w:rsidR="007442E9" w:rsidRDefault="009306EE">
            <w:pPr>
              <w:widowControl w:val="0"/>
              <w:ind w:left="0" w:right="-7" w:hanging="2"/>
              <w:rPr>
                <w:rFonts w:ascii="Arial" w:eastAsia="Arial" w:hAnsi="Arial" w:cs="Arial"/>
                <w:sz w:val="24"/>
                <w:szCs w:val="24"/>
              </w:rPr>
            </w:pPr>
            <w:r>
              <w:rPr>
                <w:rFonts w:ascii="Arial" w:eastAsia="Arial" w:hAnsi="Arial" w:cs="Arial"/>
                <w:b/>
                <w:sz w:val="24"/>
                <w:szCs w:val="24"/>
              </w:rPr>
              <w:t>Responsibilities</w:t>
            </w:r>
          </w:p>
        </w:tc>
        <w:tc>
          <w:tcPr>
            <w:tcW w:w="2415" w:type="dxa"/>
            <w:shd w:val="clear" w:color="auto" w:fill="FF0000"/>
          </w:tcPr>
          <w:p w:rsidR="007442E9" w:rsidRDefault="009306EE">
            <w:pPr>
              <w:widowControl w:val="0"/>
              <w:ind w:left="0" w:right="-7" w:hanging="2"/>
              <w:rPr>
                <w:rFonts w:ascii="Arial" w:eastAsia="Arial" w:hAnsi="Arial" w:cs="Arial"/>
                <w:sz w:val="24"/>
                <w:szCs w:val="24"/>
              </w:rPr>
            </w:pPr>
            <w:r>
              <w:rPr>
                <w:rFonts w:ascii="Arial" w:eastAsia="Arial" w:hAnsi="Arial" w:cs="Arial"/>
                <w:b/>
                <w:sz w:val="24"/>
                <w:szCs w:val="24"/>
              </w:rPr>
              <w:t>Success Criteria</w:t>
            </w:r>
          </w:p>
        </w:tc>
        <w:tc>
          <w:tcPr>
            <w:tcW w:w="1996" w:type="dxa"/>
            <w:shd w:val="clear" w:color="auto" w:fill="FF0000"/>
          </w:tcPr>
          <w:p w:rsidR="007442E9" w:rsidRDefault="009306EE">
            <w:pPr>
              <w:widowControl w:val="0"/>
              <w:ind w:left="0" w:right="-7" w:hanging="2"/>
              <w:rPr>
                <w:rFonts w:ascii="Arial" w:eastAsia="Arial" w:hAnsi="Arial" w:cs="Arial"/>
                <w:sz w:val="24"/>
                <w:szCs w:val="24"/>
              </w:rPr>
            </w:pPr>
            <w:r>
              <w:rPr>
                <w:rFonts w:ascii="Arial" w:eastAsia="Arial" w:hAnsi="Arial" w:cs="Arial"/>
                <w:b/>
                <w:sz w:val="24"/>
                <w:szCs w:val="24"/>
              </w:rPr>
              <w:t>Outcome</w:t>
            </w:r>
          </w:p>
        </w:tc>
      </w:tr>
      <w:tr w:rsidR="007442E9" w:rsidTr="00FD3F22">
        <w:trPr>
          <w:cantSplit/>
        </w:trPr>
        <w:tc>
          <w:tcPr>
            <w:tcW w:w="1335" w:type="dxa"/>
            <w:vMerge/>
            <w:shd w:val="clear" w:color="auto" w:fill="auto"/>
          </w:tcPr>
          <w:p w:rsidR="007442E9" w:rsidRDefault="007442E9">
            <w:pPr>
              <w:widowControl w:val="0"/>
              <w:pBdr>
                <w:top w:val="nil"/>
                <w:left w:val="nil"/>
                <w:bottom w:val="nil"/>
                <w:right w:val="nil"/>
                <w:between w:val="nil"/>
              </w:pBdr>
              <w:spacing w:line="276" w:lineRule="auto"/>
              <w:ind w:left="0" w:hanging="2"/>
              <w:rPr>
                <w:rFonts w:ascii="Arial" w:eastAsia="Arial" w:hAnsi="Arial" w:cs="Arial"/>
                <w:sz w:val="24"/>
                <w:szCs w:val="24"/>
              </w:rPr>
            </w:pPr>
          </w:p>
        </w:tc>
        <w:tc>
          <w:tcPr>
            <w:tcW w:w="2835" w:type="dxa"/>
          </w:tcPr>
          <w:p w:rsidR="007442E9" w:rsidRDefault="007442E9">
            <w:pPr>
              <w:widowControl w:val="0"/>
              <w:ind w:left="0" w:hanging="2"/>
              <w:rPr>
                <w:rFonts w:ascii="Arial" w:eastAsia="Arial" w:hAnsi="Arial" w:cs="Arial"/>
                <w:color w:val="000000"/>
                <w:sz w:val="22"/>
                <w:szCs w:val="22"/>
              </w:rPr>
            </w:pPr>
          </w:p>
          <w:p w:rsidR="007442E9" w:rsidRDefault="009306EE">
            <w:pPr>
              <w:widowControl w:val="0"/>
              <w:ind w:left="0" w:hanging="2"/>
              <w:rPr>
                <w:rFonts w:ascii="Arial" w:eastAsia="Arial" w:hAnsi="Arial" w:cs="Arial"/>
                <w:color w:val="000000"/>
                <w:sz w:val="22"/>
                <w:szCs w:val="22"/>
              </w:rPr>
            </w:pPr>
            <w:r>
              <w:rPr>
                <w:rFonts w:ascii="Arial" w:eastAsia="Arial" w:hAnsi="Arial" w:cs="Arial"/>
                <w:color w:val="000000"/>
                <w:sz w:val="22"/>
                <w:szCs w:val="22"/>
              </w:rPr>
              <w:t>To liaise with Nursery providers to review potential intake for Sept 20</w:t>
            </w:r>
            <w:r w:rsidR="00FD3F22">
              <w:rPr>
                <w:rFonts w:ascii="Arial" w:eastAsia="Arial" w:hAnsi="Arial" w:cs="Arial"/>
                <w:sz w:val="22"/>
                <w:szCs w:val="22"/>
              </w:rPr>
              <w:t>24-45</w:t>
            </w:r>
          </w:p>
        </w:tc>
        <w:tc>
          <w:tcPr>
            <w:tcW w:w="3255" w:type="dxa"/>
          </w:tcPr>
          <w:p w:rsidR="007442E9" w:rsidRDefault="007442E9">
            <w:pPr>
              <w:widowControl w:val="0"/>
              <w:ind w:left="0" w:hanging="2"/>
              <w:rPr>
                <w:rFonts w:ascii="Arial" w:eastAsia="Arial" w:hAnsi="Arial" w:cs="Arial"/>
                <w:color w:val="000000"/>
                <w:sz w:val="22"/>
                <w:szCs w:val="22"/>
              </w:rPr>
            </w:pPr>
          </w:p>
          <w:p w:rsidR="007442E9" w:rsidRDefault="009306EE">
            <w:pPr>
              <w:widowControl w:val="0"/>
              <w:ind w:left="0" w:hanging="2"/>
              <w:rPr>
                <w:rFonts w:ascii="Arial" w:eastAsia="Arial" w:hAnsi="Arial" w:cs="Arial"/>
                <w:color w:val="000000"/>
                <w:sz w:val="22"/>
                <w:szCs w:val="22"/>
              </w:rPr>
            </w:pPr>
            <w:r>
              <w:rPr>
                <w:rFonts w:ascii="Arial" w:eastAsia="Arial" w:hAnsi="Arial" w:cs="Arial"/>
                <w:color w:val="000000"/>
                <w:sz w:val="22"/>
                <w:szCs w:val="22"/>
              </w:rPr>
              <w:t>To identify pupils who may need additional to or different from provision for Sept 20</w:t>
            </w:r>
            <w:r w:rsidR="00FD3F22">
              <w:rPr>
                <w:rFonts w:ascii="Arial" w:eastAsia="Arial" w:hAnsi="Arial" w:cs="Arial"/>
                <w:sz w:val="22"/>
                <w:szCs w:val="22"/>
              </w:rPr>
              <w:t>24-25</w:t>
            </w:r>
            <w:r>
              <w:rPr>
                <w:rFonts w:ascii="Arial" w:eastAsia="Arial" w:hAnsi="Arial" w:cs="Arial"/>
                <w:color w:val="000000"/>
                <w:sz w:val="22"/>
                <w:szCs w:val="22"/>
              </w:rPr>
              <w:t xml:space="preserve"> intake. </w:t>
            </w:r>
          </w:p>
        </w:tc>
        <w:tc>
          <w:tcPr>
            <w:tcW w:w="1425" w:type="dxa"/>
          </w:tcPr>
          <w:p w:rsidR="007442E9" w:rsidRDefault="007442E9">
            <w:pPr>
              <w:widowControl w:val="0"/>
              <w:ind w:left="0" w:hanging="2"/>
              <w:rPr>
                <w:rFonts w:ascii="Arial" w:eastAsia="Arial" w:hAnsi="Arial" w:cs="Arial"/>
                <w:color w:val="000000"/>
                <w:sz w:val="22"/>
                <w:szCs w:val="22"/>
              </w:rPr>
            </w:pPr>
          </w:p>
          <w:p w:rsidR="007442E9" w:rsidRDefault="009306EE">
            <w:pPr>
              <w:widowControl w:val="0"/>
              <w:ind w:left="0" w:hanging="2"/>
              <w:rPr>
                <w:rFonts w:ascii="Arial" w:eastAsia="Arial" w:hAnsi="Arial" w:cs="Arial"/>
                <w:sz w:val="22"/>
                <w:szCs w:val="22"/>
              </w:rPr>
            </w:pPr>
            <w:r>
              <w:rPr>
                <w:rFonts w:ascii="Arial" w:eastAsia="Arial" w:hAnsi="Arial" w:cs="Arial"/>
                <w:color w:val="000000"/>
                <w:sz w:val="22"/>
                <w:szCs w:val="22"/>
              </w:rPr>
              <w:t>May 202</w:t>
            </w:r>
            <w:r w:rsidR="00FD3F22">
              <w:rPr>
                <w:rFonts w:ascii="Arial" w:eastAsia="Arial" w:hAnsi="Arial" w:cs="Arial"/>
                <w:sz w:val="22"/>
                <w:szCs w:val="22"/>
              </w:rPr>
              <w:t>4</w:t>
            </w:r>
          </w:p>
        </w:tc>
        <w:tc>
          <w:tcPr>
            <w:tcW w:w="2415" w:type="dxa"/>
          </w:tcPr>
          <w:p w:rsidR="007442E9" w:rsidRDefault="007442E9">
            <w:pPr>
              <w:widowControl w:val="0"/>
              <w:ind w:left="0" w:right="-7" w:hanging="2"/>
              <w:rPr>
                <w:rFonts w:ascii="Arial" w:eastAsia="Arial" w:hAnsi="Arial" w:cs="Arial"/>
                <w:color w:val="000000"/>
                <w:sz w:val="22"/>
                <w:szCs w:val="22"/>
              </w:rPr>
            </w:pPr>
          </w:p>
          <w:p w:rsidR="007442E9" w:rsidRDefault="009306EE">
            <w:pPr>
              <w:widowControl w:val="0"/>
              <w:ind w:left="0" w:right="-7" w:hanging="2"/>
              <w:rPr>
                <w:rFonts w:ascii="Arial" w:eastAsia="Arial" w:hAnsi="Arial" w:cs="Arial"/>
                <w:color w:val="000000"/>
                <w:sz w:val="22"/>
                <w:szCs w:val="22"/>
              </w:rPr>
            </w:pPr>
            <w:r>
              <w:rPr>
                <w:rFonts w:ascii="Arial" w:eastAsia="Arial" w:hAnsi="Arial" w:cs="Arial"/>
                <w:color w:val="000000"/>
                <w:sz w:val="22"/>
                <w:szCs w:val="22"/>
              </w:rPr>
              <w:t>EYFS Manager, Nursery Teacher &amp; Children’s Centre staff.</w:t>
            </w:r>
          </w:p>
        </w:tc>
        <w:tc>
          <w:tcPr>
            <w:tcW w:w="2415" w:type="dxa"/>
          </w:tcPr>
          <w:p w:rsidR="007442E9" w:rsidRDefault="007442E9">
            <w:pPr>
              <w:widowControl w:val="0"/>
              <w:ind w:left="0" w:hanging="2"/>
              <w:rPr>
                <w:rFonts w:ascii="Arial" w:eastAsia="Arial" w:hAnsi="Arial" w:cs="Arial"/>
                <w:color w:val="000000"/>
                <w:sz w:val="22"/>
                <w:szCs w:val="22"/>
              </w:rPr>
            </w:pPr>
          </w:p>
          <w:p w:rsidR="007442E9" w:rsidRDefault="009306EE">
            <w:pPr>
              <w:widowControl w:val="0"/>
              <w:ind w:left="0" w:hanging="2"/>
              <w:rPr>
                <w:rFonts w:ascii="Arial" w:eastAsia="Arial" w:hAnsi="Arial" w:cs="Arial"/>
                <w:color w:val="000000"/>
                <w:sz w:val="22"/>
                <w:szCs w:val="22"/>
              </w:rPr>
            </w:pPr>
            <w:r>
              <w:rPr>
                <w:rFonts w:ascii="Arial" w:eastAsia="Arial" w:hAnsi="Arial" w:cs="Arial"/>
                <w:color w:val="000000"/>
                <w:sz w:val="22"/>
                <w:szCs w:val="22"/>
              </w:rPr>
              <w:t xml:space="preserve">Procedures/equipment/ ideas set in place by </w:t>
            </w:r>
            <w:r>
              <w:rPr>
                <w:rFonts w:ascii="Arial" w:eastAsia="Arial" w:hAnsi="Arial" w:cs="Arial"/>
                <w:sz w:val="22"/>
                <w:szCs w:val="22"/>
              </w:rPr>
              <w:t>September 20</w:t>
            </w:r>
            <w:r w:rsidR="00FD3F22">
              <w:rPr>
                <w:rFonts w:ascii="Arial" w:eastAsia="Arial" w:hAnsi="Arial" w:cs="Arial"/>
                <w:sz w:val="22"/>
                <w:szCs w:val="22"/>
              </w:rPr>
              <w:t>24</w:t>
            </w:r>
            <w:r>
              <w:rPr>
                <w:rFonts w:ascii="Arial" w:eastAsia="Arial" w:hAnsi="Arial" w:cs="Arial"/>
                <w:sz w:val="22"/>
                <w:szCs w:val="22"/>
              </w:rPr>
              <w:t>.</w:t>
            </w:r>
            <w:r>
              <w:rPr>
                <w:rFonts w:ascii="Arial" w:eastAsia="Arial" w:hAnsi="Arial" w:cs="Arial"/>
                <w:color w:val="000000"/>
                <w:sz w:val="22"/>
                <w:szCs w:val="22"/>
              </w:rPr>
              <w:t xml:space="preserve"> </w:t>
            </w:r>
          </w:p>
          <w:p w:rsidR="007442E9" w:rsidRDefault="007442E9">
            <w:pPr>
              <w:widowControl w:val="0"/>
              <w:ind w:left="0" w:right="-7" w:hanging="2"/>
              <w:rPr>
                <w:rFonts w:ascii="Arial" w:eastAsia="Arial" w:hAnsi="Arial" w:cs="Arial"/>
                <w:sz w:val="22"/>
                <w:szCs w:val="22"/>
              </w:rPr>
            </w:pPr>
          </w:p>
        </w:tc>
        <w:tc>
          <w:tcPr>
            <w:tcW w:w="1996" w:type="dxa"/>
          </w:tcPr>
          <w:p w:rsidR="007A0B2D" w:rsidRDefault="007A0B2D" w:rsidP="007A0B2D">
            <w:pPr>
              <w:widowControl w:val="0"/>
              <w:ind w:leftChars="0" w:left="0" w:firstLineChars="0" w:firstLine="0"/>
              <w:rPr>
                <w:rFonts w:ascii="Arial" w:eastAsia="Arial" w:hAnsi="Arial" w:cs="Arial"/>
                <w:sz w:val="22"/>
                <w:szCs w:val="22"/>
              </w:rPr>
            </w:pPr>
            <w:r w:rsidRPr="007A0B2D">
              <w:rPr>
                <w:rFonts w:ascii="Arial" w:eastAsia="Arial" w:hAnsi="Arial" w:cs="Arial"/>
                <w:sz w:val="22"/>
                <w:szCs w:val="22"/>
              </w:rPr>
              <w:t xml:space="preserve">Achieved, communication with Nursery and parents is thorough and </w:t>
            </w:r>
            <w:r>
              <w:rPr>
                <w:rFonts w:ascii="Arial" w:eastAsia="Arial" w:hAnsi="Arial" w:cs="Arial"/>
                <w:sz w:val="22"/>
                <w:szCs w:val="22"/>
              </w:rPr>
              <w:t xml:space="preserve">has </w:t>
            </w:r>
            <w:r w:rsidRPr="007A0B2D">
              <w:rPr>
                <w:rFonts w:ascii="Arial" w:eastAsia="Arial" w:hAnsi="Arial" w:cs="Arial"/>
                <w:sz w:val="22"/>
                <w:szCs w:val="22"/>
              </w:rPr>
              <w:t>enable</w:t>
            </w:r>
            <w:r>
              <w:rPr>
                <w:rFonts w:ascii="Arial" w:eastAsia="Arial" w:hAnsi="Arial" w:cs="Arial"/>
                <w:sz w:val="22"/>
                <w:szCs w:val="22"/>
              </w:rPr>
              <w:t>d</w:t>
            </w:r>
            <w:r w:rsidRPr="007A0B2D">
              <w:rPr>
                <w:rFonts w:ascii="Arial" w:eastAsia="Arial" w:hAnsi="Arial" w:cs="Arial"/>
                <w:sz w:val="22"/>
                <w:szCs w:val="22"/>
              </w:rPr>
              <w:t xml:space="preserve"> us to apply for transitional funding promptly.</w:t>
            </w:r>
          </w:p>
          <w:p w:rsidR="007442E9" w:rsidRPr="007A0B2D" w:rsidRDefault="007A0B2D" w:rsidP="007A0B2D">
            <w:pPr>
              <w:widowControl w:val="0"/>
              <w:ind w:leftChars="0" w:left="0" w:firstLineChars="0" w:firstLine="0"/>
              <w:rPr>
                <w:rFonts w:ascii="Arial" w:eastAsia="Arial" w:hAnsi="Arial" w:cs="Arial"/>
                <w:sz w:val="22"/>
                <w:szCs w:val="22"/>
              </w:rPr>
            </w:pPr>
            <w:r>
              <w:rPr>
                <w:rFonts w:ascii="Arial" w:eastAsia="Arial" w:hAnsi="Arial" w:cs="Arial"/>
                <w:sz w:val="22"/>
                <w:szCs w:val="22"/>
              </w:rPr>
              <w:t xml:space="preserve">Target to continue for next year’s cohort. </w:t>
            </w:r>
            <w:r w:rsidRPr="007A0B2D">
              <w:rPr>
                <w:rFonts w:ascii="Arial" w:eastAsia="Arial" w:hAnsi="Arial" w:cs="Arial"/>
                <w:sz w:val="22"/>
                <w:szCs w:val="22"/>
              </w:rPr>
              <w:t xml:space="preserve"> </w:t>
            </w:r>
          </w:p>
        </w:tc>
      </w:tr>
      <w:tr w:rsidR="003F1BC6" w:rsidTr="00FD3F22">
        <w:trPr>
          <w:cantSplit/>
        </w:trPr>
        <w:tc>
          <w:tcPr>
            <w:tcW w:w="1335" w:type="dxa"/>
            <w:vMerge/>
            <w:shd w:val="clear" w:color="auto" w:fill="auto"/>
          </w:tcPr>
          <w:p w:rsidR="003F1BC6" w:rsidRDefault="003F1BC6" w:rsidP="003F1BC6">
            <w:pPr>
              <w:widowControl w:val="0"/>
              <w:pBdr>
                <w:top w:val="nil"/>
                <w:left w:val="nil"/>
                <w:bottom w:val="nil"/>
                <w:right w:val="nil"/>
                <w:between w:val="nil"/>
              </w:pBdr>
              <w:spacing w:line="276" w:lineRule="auto"/>
              <w:ind w:left="0" w:hanging="2"/>
              <w:rPr>
                <w:rFonts w:ascii="Arial" w:eastAsia="Arial" w:hAnsi="Arial" w:cs="Arial"/>
                <w:sz w:val="24"/>
                <w:szCs w:val="24"/>
              </w:rPr>
            </w:pPr>
          </w:p>
        </w:tc>
        <w:tc>
          <w:tcPr>
            <w:tcW w:w="2835" w:type="dxa"/>
          </w:tcPr>
          <w:p w:rsidR="003F1BC6" w:rsidRDefault="003F1BC6" w:rsidP="003F1BC6">
            <w:pPr>
              <w:widowControl w:val="0"/>
              <w:ind w:left="0" w:hanging="2"/>
              <w:rPr>
                <w:rFonts w:ascii="Arial" w:eastAsia="Arial" w:hAnsi="Arial" w:cs="Arial"/>
                <w:color w:val="000000"/>
                <w:sz w:val="22"/>
                <w:szCs w:val="22"/>
              </w:rPr>
            </w:pPr>
          </w:p>
          <w:p w:rsidR="003F1BC6" w:rsidRDefault="003F1BC6" w:rsidP="003F1BC6">
            <w:pPr>
              <w:widowControl w:val="0"/>
              <w:ind w:left="0" w:hanging="2"/>
              <w:rPr>
                <w:rFonts w:ascii="Arial" w:eastAsia="Arial" w:hAnsi="Arial" w:cs="Arial"/>
                <w:color w:val="000000"/>
                <w:sz w:val="22"/>
                <w:szCs w:val="22"/>
              </w:rPr>
            </w:pPr>
            <w:r>
              <w:rPr>
                <w:rFonts w:ascii="Arial" w:eastAsia="Arial" w:hAnsi="Arial" w:cs="Arial"/>
                <w:color w:val="000000"/>
                <w:sz w:val="22"/>
                <w:szCs w:val="22"/>
              </w:rPr>
              <w:t>To liaise with Nursery providers to review potential intake for Sept 20</w:t>
            </w:r>
            <w:r>
              <w:rPr>
                <w:rFonts w:ascii="Arial" w:eastAsia="Arial" w:hAnsi="Arial" w:cs="Arial"/>
                <w:sz w:val="22"/>
                <w:szCs w:val="22"/>
              </w:rPr>
              <w:t>25-26</w:t>
            </w:r>
          </w:p>
        </w:tc>
        <w:tc>
          <w:tcPr>
            <w:tcW w:w="3255" w:type="dxa"/>
          </w:tcPr>
          <w:p w:rsidR="003F1BC6" w:rsidRDefault="003F1BC6" w:rsidP="003F1BC6">
            <w:pPr>
              <w:widowControl w:val="0"/>
              <w:ind w:left="0" w:hanging="2"/>
              <w:rPr>
                <w:rFonts w:ascii="Arial" w:eastAsia="Arial" w:hAnsi="Arial" w:cs="Arial"/>
                <w:color w:val="000000"/>
                <w:sz w:val="22"/>
                <w:szCs w:val="22"/>
              </w:rPr>
            </w:pPr>
          </w:p>
          <w:p w:rsidR="003F1BC6" w:rsidRDefault="003F1BC6" w:rsidP="003F1BC6">
            <w:pPr>
              <w:widowControl w:val="0"/>
              <w:ind w:left="0" w:hanging="2"/>
              <w:rPr>
                <w:rFonts w:ascii="Arial" w:eastAsia="Arial" w:hAnsi="Arial" w:cs="Arial"/>
                <w:color w:val="000000"/>
                <w:sz w:val="22"/>
                <w:szCs w:val="22"/>
              </w:rPr>
            </w:pPr>
            <w:r>
              <w:rPr>
                <w:rFonts w:ascii="Arial" w:eastAsia="Arial" w:hAnsi="Arial" w:cs="Arial"/>
                <w:color w:val="000000"/>
                <w:sz w:val="22"/>
                <w:szCs w:val="22"/>
              </w:rPr>
              <w:t>To identify pupils who may need additional to or different from provision for Sept 20</w:t>
            </w:r>
            <w:r>
              <w:rPr>
                <w:rFonts w:ascii="Arial" w:eastAsia="Arial" w:hAnsi="Arial" w:cs="Arial"/>
                <w:sz w:val="22"/>
                <w:szCs w:val="22"/>
              </w:rPr>
              <w:t>25-26</w:t>
            </w:r>
            <w:r>
              <w:rPr>
                <w:rFonts w:ascii="Arial" w:eastAsia="Arial" w:hAnsi="Arial" w:cs="Arial"/>
                <w:color w:val="000000"/>
                <w:sz w:val="22"/>
                <w:szCs w:val="22"/>
              </w:rPr>
              <w:t xml:space="preserve"> intake. </w:t>
            </w:r>
          </w:p>
        </w:tc>
        <w:tc>
          <w:tcPr>
            <w:tcW w:w="1425" w:type="dxa"/>
          </w:tcPr>
          <w:p w:rsidR="003F1BC6" w:rsidRDefault="003F1BC6" w:rsidP="003F1BC6">
            <w:pPr>
              <w:widowControl w:val="0"/>
              <w:ind w:left="0" w:hanging="2"/>
              <w:rPr>
                <w:rFonts w:ascii="Arial" w:eastAsia="Arial" w:hAnsi="Arial" w:cs="Arial"/>
                <w:color w:val="000000"/>
                <w:sz w:val="22"/>
                <w:szCs w:val="22"/>
              </w:rPr>
            </w:pPr>
          </w:p>
          <w:p w:rsidR="003F1BC6" w:rsidRDefault="003F1BC6" w:rsidP="003F1BC6">
            <w:pPr>
              <w:widowControl w:val="0"/>
              <w:ind w:left="0" w:hanging="2"/>
              <w:rPr>
                <w:rFonts w:ascii="Arial" w:eastAsia="Arial" w:hAnsi="Arial" w:cs="Arial"/>
                <w:sz w:val="22"/>
                <w:szCs w:val="22"/>
              </w:rPr>
            </w:pPr>
            <w:r>
              <w:rPr>
                <w:rFonts w:ascii="Arial" w:eastAsia="Arial" w:hAnsi="Arial" w:cs="Arial"/>
                <w:color w:val="000000"/>
                <w:sz w:val="22"/>
                <w:szCs w:val="22"/>
              </w:rPr>
              <w:t>May 2025</w:t>
            </w:r>
          </w:p>
        </w:tc>
        <w:tc>
          <w:tcPr>
            <w:tcW w:w="2415" w:type="dxa"/>
          </w:tcPr>
          <w:p w:rsidR="003F1BC6" w:rsidRDefault="003F1BC6" w:rsidP="003F1BC6">
            <w:pPr>
              <w:widowControl w:val="0"/>
              <w:ind w:left="0" w:right="-7" w:hanging="2"/>
              <w:rPr>
                <w:rFonts w:ascii="Arial" w:eastAsia="Arial" w:hAnsi="Arial" w:cs="Arial"/>
                <w:color w:val="000000"/>
                <w:sz w:val="22"/>
                <w:szCs w:val="22"/>
              </w:rPr>
            </w:pPr>
          </w:p>
          <w:p w:rsidR="003F1BC6" w:rsidRDefault="003F1BC6" w:rsidP="003F1BC6">
            <w:pPr>
              <w:widowControl w:val="0"/>
              <w:ind w:left="0" w:right="-7" w:hanging="2"/>
              <w:rPr>
                <w:rFonts w:ascii="Arial" w:eastAsia="Arial" w:hAnsi="Arial" w:cs="Arial"/>
                <w:color w:val="000000"/>
                <w:sz w:val="22"/>
                <w:szCs w:val="22"/>
              </w:rPr>
            </w:pPr>
            <w:r>
              <w:rPr>
                <w:rFonts w:ascii="Arial" w:eastAsia="Arial" w:hAnsi="Arial" w:cs="Arial"/>
                <w:color w:val="000000"/>
                <w:sz w:val="22"/>
                <w:szCs w:val="22"/>
              </w:rPr>
              <w:t>EYFS Manager, Nursery Teacher &amp; Children’s Centre staff.</w:t>
            </w:r>
          </w:p>
        </w:tc>
        <w:tc>
          <w:tcPr>
            <w:tcW w:w="2415" w:type="dxa"/>
          </w:tcPr>
          <w:p w:rsidR="003F1BC6" w:rsidRDefault="003F1BC6" w:rsidP="003F1BC6">
            <w:pPr>
              <w:widowControl w:val="0"/>
              <w:ind w:left="0" w:hanging="2"/>
              <w:rPr>
                <w:rFonts w:ascii="Arial" w:eastAsia="Arial" w:hAnsi="Arial" w:cs="Arial"/>
                <w:color w:val="000000"/>
                <w:sz w:val="22"/>
                <w:szCs w:val="22"/>
              </w:rPr>
            </w:pPr>
          </w:p>
          <w:p w:rsidR="003F1BC6" w:rsidRDefault="003F1BC6" w:rsidP="003F1BC6">
            <w:pPr>
              <w:widowControl w:val="0"/>
              <w:ind w:left="0" w:hanging="2"/>
              <w:rPr>
                <w:rFonts w:ascii="Arial" w:eastAsia="Arial" w:hAnsi="Arial" w:cs="Arial"/>
                <w:color w:val="000000"/>
                <w:sz w:val="22"/>
                <w:szCs w:val="22"/>
              </w:rPr>
            </w:pPr>
            <w:r>
              <w:rPr>
                <w:rFonts w:ascii="Arial" w:eastAsia="Arial" w:hAnsi="Arial" w:cs="Arial"/>
                <w:color w:val="000000"/>
                <w:sz w:val="22"/>
                <w:szCs w:val="22"/>
              </w:rPr>
              <w:t xml:space="preserve">Procedures/equipment/ ideas set in place by </w:t>
            </w:r>
            <w:r>
              <w:rPr>
                <w:rFonts w:ascii="Arial" w:eastAsia="Arial" w:hAnsi="Arial" w:cs="Arial"/>
                <w:sz w:val="22"/>
                <w:szCs w:val="22"/>
              </w:rPr>
              <w:t>September 2025.</w:t>
            </w:r>
            <w:r>
              <w:rPr>
                <w:rFonts w:ascii="Arial" w:eastAsia="Arial" w:hAnsi="Arial" w:cs="Arial"/>
                <w:color w:val="000000"/>
                <w:sz w:val="22"/>
                <w:szCs w:val="22"/>
              </w:rPr>
              <w:t xml:space="preserve"> </w:t>
            </w:r>
          </w:p>
          <w:p w:rsidR="003F1BC6" w:rsidRDefault="003F1BC6" w:rsidP="003F1BC6">
            <w:pPr>
              <w:widowControl w:val="0"/>
              <w:ind w:left="0" w:right="-7" w:hanging="2"/>
              <w:rPr>
                <w:rFonts w:ascii="Arial" w:eastAsia="Arial" w:hAnsi="Arial" w:cs="Arial"/>
                <w:sz w:val="22"/>
                <w:szCs w:val="22"/>
              </w:rPr>
            </w:pPr>
          </w:p>
        </w:tc>
        <w:tc>
          <w:tcPr>
            <w:tcW w:w="1996" w:type="dxa"/>
          </w:tcPr>
          <w:p w:rsidR="003F1BC6" w:rsidRPr="007A0B2D" w:rsidRDefault="003F1BC6" w:rsidP="003F1BC6">
            <w:pPr>
              <w:widowControl w:val="0"/>
              <w:ind w:leftChars="0" w:left="0" w:firstLineChars="0" w:firstLine="0"/>
              <w:rPr>
                <w:rFonts w:ascii="Arial" w:eastAsia="Arial" w:hAnsi="Arial" w:cs="Arial"/>
                <w:sz w:val="22"/>
                <w:szCs w:val="22"/>
              </w:rPr>
            </w:pPr>
          </w:p>
        </w:tc>
      </w:tr>
      <w:tr w:rsidR="003F1BC6" w:rsidTr="00FD3F22">
        <w:trPr>
          <w:cantSplit/>
        </w:trPr>
        <w:tc>
          <w:tcPr>
            <w:tcW w:w="1335" w:type="dxa"/>
            <w:vMerge/>
            <w:shd w:val="clear" w:color="auto" w:fill="auto"/>
          </w:tcPr>
          <w:p w:rsidR="003F1BC6" w:rsidRDefault="003F1BC6" w:rsidP="003F1BC6">
            <w:pPr>
              <w:widowControl w:val="0"/>
              <w:pBdr>
                <w:top w:val="nil"/>
                <w:left w:val="nil"/>
                <w:bottom w:val="nil"/>
                <w:right w:val="nil"/>
                <w:between w:val="nil"/>
              </w:pBdr>
              <w:spacing w:line="276" w:lineRule="auto"/>
              <w:ind w:left="0" w:hanging="2"/>
              <w:rPr>
                <w:rFonts w:ascii="Arial" w:eastAsia="Arial" w:hAnsi="Arial" w:cs="Arial"/>
                <w:color w:val="FFC000"/>
                <w:sz w:val="23"/>
                <w:szCs w:val="23"/>
              </w:rPr>
            </w:pPr>
          </w:p>
        </w:tc>
        <w:tc>
          <w:tcPr>
            <w:tcW w:w="2835" w:type="dxa"/>
          </w:tcPr>
          <w:p w:rsidR="003F1BC6" w:rsidRDefault="003F1BC6" w:rsidP="003F1BC6">
            <w:pPr>
              <w:widowControl w:val="0"/>
              <w:ind w:left="0" w:hanging="2"/>
              <w:rPr>
                <w:rFonts w:ascii="Arial" w:eastAsia="Arial" w:hAnsi="Arial" w:cs="Arial"/>
                <w:color w:val="000000"/>
                <w:sz w:val="22"/>
                <w:szCs w:val="22"/>
              </w:rPr>
            </w:pPr>
          </w:p>
          <w:p w:rsidR="003F1BC6" w:rsidRDefault="003F1BC6" w:rsidP="003F1BC6">
            <w:pPr>
              <w:widowControl w:val="0"/>
              <w:ind w:left="0" w:hanging="2"/>
              <w:rPr>
                <w:rFonts w:ascii="Arial" w:eastAsia="Arial" w:hAnsi="Arial" w:cs="Arial"/>
                <w:color w:val="000000"/>
                <w:sz w:val="22"/>
                <w:szCs w:val="22"/>
              </w:rPr>
            </w:pPr>
            <w:r>
              <w:rPr>
                <w:rFonts w:ascii="Arial" w:eastAsia="Arial" w:hAnsi="Arial" w:cs="Arial"/>
                <w:color w:val="000000"/>
                <w:sz w:val="22"/>
                <w:szCs w:val="22"/>
              </w:rPr>
              <w:t xml:space="preserve">To liaise with outside agencies for pupils with </w:t>
            </w:r>
            <w:proofErr w:type="spellStart"/>
            <w:r>
              <w:rPr>
                <w:rFonts w:ascii="Arial" w:eastAsia="Arial" w:hAnsi="Arial" w:cs="Arial"/>
                <w:color w:val="000000"/>
                <w:sz w:val="22"/>
                <w:szCs w:val="22"/>
              </w:rPr>
              <w:t>on going</w:t>
            </w:r>
            <w:proofErr w:type="spellEnd"/>
            <w:r>
              <w:rPr>
                <w:rFonts w:ascii="Arial" w:eastAsia="Arial" w:hAnsi="Arial" w:cs="Arial"/>
                <w:color w:val="000000"/>
                <w:sz w:val="22"/>
                <w:szCs w:val="22"/>
              </w:rPr>
              <w:t xml:space="preserve"> health needs. </w:t>
            </w:r>
            <w:proofErr w:type="spellStart"/>
            <w:r>
              <w:rPr>
                <w:rFonts w:ascii="Arial" w:eastAsia="Arial" w:hAnsi="Arial" w:cs="Arial"/>
                <w:color w:val="000000"/>
                <w:sz w:val="22"/>
                <w:szCs w:val="22"/>
              </w:rPr>
              <w:t>E.g</w:t>
            </w:r>
            <w:proofErr w:type="spellEnd"/>
            <w:r>
              <w:rPr>
                <w:rFonts w:ascii="Arial" w:eastAsia="Arial" w:hAnsi="Arial" w:cs="Arial"/>
                <w:color w:val="000000"/>
                <w:sz w:val="22"/>
                <w:szCs w:val="22"/>
              </w:rPr>
              <w:t xml:space="preserve"> Children with severe asthma, epilepsy or </w:t>
            </w:r>
          </w:p>
          <w:p w:rsidR="003F1BC6" w:rsidRDefault="003F1BC6" w:rsidP="003F1BC6">
            <w:pPr>
              <w:widowControl w:val="0"/>
              <w:ind w:left="0" w:hanging="2"/>
              <w:rPr>
                <w:rFonts w:ascii="Arial" w:eastAsia="Arial" w:hAnsi="Arial" w:cs="Arial"/>
                <w:color w:val="000000"/>
                <w:sz w:val="22"/>
                <w:szCs w:val="22"/>
              </w:rPr>
            </w:pPr>
            <w:r>
              <w:rPr>
                <w:rFonts w:ascii="Arial" w:eastAsia="Arial" w:hAnsi="Arial" w:cs="Arial"/>
                <w:color w:val="000000"/>
                <w:sz w:val="22"/>
                <w:szCs w:val="22"/>
              </w:rPr>
              <w:t>Mobility issues.</w:t>
            </w:r>
          </w:p>
        </w:tc>
        <w:tc>
          <w:tcPr>
            <w:tcW w:w="3255" w:type="dxa"/>
          </w:tcPr>
          <w:p w:rsidR="003F1BC6" w:rsidRDefault="003F1BC6" w:rsidP="003F1BC6">
            <w:pPr>
              <w:widowControl w:val="0"/>
              <w:ind w:left="0" w:hanging="2"/>
              <w:rPr>
                <w:rFonts w:ascii="Arial" w:eastAsia="Arial" w:hAnsi="Arial" w:cs="Arial"/>
                <w:color w:val="000000"/>
                <w:sz w:val="22"/>
                <w:szCs w:val="22"/>
              </w:rPr>
            </w:pPr>
          </w:p>
          <w:p w:rsidR="003F1BC6" w:rsidRDefault="003F1BC6" w:rsidP="003F1BC6">
            <w:pPr>
              <w:widowControl w:val="0"/>
              <w:ind w:left="0" w:hanging="2"/>
              <w:rPr>
                <w:rFonts w:ascii="Arial" w:eastAsia="Arial" w:hAnsi="Arial" w:cs="Arial"/>
                <w:color w:val="000000"/>
                <w:sz w:val="22"/>
                <w:szCs w:val="22"/>
              </w:rPr>
            </w:pPr>
            <w:r>
              <w:rPr>
                <w:rFonts w:ascii="Arial" w:eastAsia="Arial" w:hAnsi="Arial" w:cs="Arial"/>
                <w:color w:val="000000"/>
                <w:sz w:val="22"/>
                <w:szCs w:val="22"/>
              </w:rPr>
              <w:t xml:space="preserve">To ensure collaboration between all key personnel, utilizing Family Wellbeing Centre knowledge, School nurse and pre – school providers.  </w:t>
            </w:r>
          </w:p>
          <w:p w:rsidR="003F1BC6" w:rsidRDefault="003F1BC6" w:rsidP="003F1BC6">
            <w:pPr>
              <w:widowControl w:val="0"/>
              <w:ind w:left="0" w:hanging="2"/>
              <w:rPr>
                <w:rFonts w:ascii="Arial" w:eastAsia="Arial" w:hAnsi="Arial" w:cs="Arial"/>
                <w:color w:val="000000"/>
                <w:sz w:val="22"/>
                <w:szCs w:val="22"/>
              </w:rPr>
            </w:pPr>
          </w:p>
        </w:tc>
        <w:tc>
          <w:tcPr>
            <w:tcW w:w="1425" w:type="dxa"/>
          </w:tcPr>
          <w:p w:rsidR="003F1BC6" w:rsidRDefault="003F1BC6" w:rsidP="003F1BC6">
            <w:pPr>
              <w:widowControl w:val="0"/>
              <w:ind w:left="0" w:hanging="2"/>
              <w:rPr>
                <w:rFonts w:ascii="Arial" w:eastAsia="Arial" w:hAnsi="Arial" w:cs="Arial"/>
                <w:color w:val="000000"/>
                <w:sz w:val="22"/>
                <w:szCs w:val="22"/>
              </w:rPr>
            </w:pPr>
          </w:p>
          <w:p w:rsidR="003F1BC6" w:rsidRDefault="003F1BC6" w:rsidP="003F1BC6">
            <w:pPr>
              <w:widowControl w:val="0"/>
              <w:ind w:left="0" w:hanging="2"/>
              <w:rPr>
                <w:rFonts w:ascii="Arial" w:eastAsia="Arial" w:hAnsi="Arial" w:cs="Arial"/>
                <w:color w:val="000000"/>
                <w:sz w:val="22"/>
                <w:szCs w:val="22"/>
              </w:rPr>
            </w:pPr>
            <w:r>
              <w:rPr>
                <w:rFonts w:ascii="Arial" w:eastAsia="Arial" w:hAnsi="Arial" w:cs="Arial"/>
                <w:color w:val="000000"/>
                <w:sz w:val="22"/>
                <w:szCs w:val="22"/>
              </w:rPr>
              <w:t>Ongoing throughout 20</w:t>
            </w:r>
            <w:r>
              <w:rPr>
                <w:rFonts w:ascii="Arial" w:eastAsia="Arial" w:hAnsi="Arial" w:cs="Arial"/>
                <w:sz w:val="22"/>
                <w:szCs w:val="22"/>
              </w:rPr>
              <w:t>23-24</w:t>
            </w:r>
          </w:p>
        </w:tc>
        <w:tc>
          <w:tcPr>
            <w:tcW w:w="2415" w:type="dxa"/>
          </w:tcPr>
          <w:p w:rsidR="003F1BC6" w:rsidRDefault="003F1BC6" w:rsidP="003F1BC6">
            <w:pPr>
              <w:widowControl w:val="0"/>
              <w:ind w:left="0" w:hanging="2"/>
              <w:rPr>
                <w:rFonts w:ascii="Arial" w:eastAsia="Arial" w:hAnsi="Arial" w:cs="Arial"/>
                <w:color w:val="000000"/>
                <w:sz w:val="22"/>
                <w:szCs w:val="22"/>
              </w:rPr>
            </w:pPr>
          </w:p>
          <w:p w:rsidR="003F1BC6" w:rsidRDefault="003F1BC6" w:rsidP="003F1BC6">
            <w:pPr>
              <w:widowControl w:val="0"/>
              <w:ind w:left="0" w:hanging="2"/>
              <w:rPr>
                <w:rFonts w:ascii="Arial" w:eastAsia="Arial" w:hAnsi="Arial" w:cs="Arial"/>
                <w:color w:val="000000"/>
                <w:sz w:val="22"/>
                <w:szCs w:val="22"/>
              </w:rPr>
            </w:pPr>
            <w:r>
              <w:rPr>
                <w:rFonts w:ascii="Arial" w:eastAsia="Arial" w:hAnsi="Arial" w:cs="Arial"/>
                <w:color w:val="000000"/>
                <w:sz w:val="22"/>
                <w:szCs w:val="22"/>
              </w:rPr>
              <w:t xml:space="preserve">HT </w:t>
            </w:r>
          </w:p>
          <w:p w:rsidR="003F1BC6" w:rsidRDefault="003F1BC6" w:rsidP="003F1BC6">
            <w:pPr>
              <w:widowControl w:val="0"/>
              <w:ind w:left="0" w:hanging="2"/>
              <w:rPr>
                <w:rFonts w:ascii="Arial" w:eastAsia="Arial" w:hAnsi="Arial" w:cs="Arial"/>
                <w:color w:val="000000"/>
                <w:sz w:val="22"/>
                <w:szCs w:val="22"/>
              </w:rPr>
            </w:pPr>
            <w:r>
              <w:rPr>
                <w:rFonts w:ascii="Arial" w:eastAsia="Arial" w:hAnsi="Arial" w:cs="Arial"/>
                <w:color w:val="000000"/>
                <w:sz w:val="22"/>
                <w:szCs w:val="22"/>
              </w:rPr>
              <w:t>SENCO</w:t>
            </w:r>
          </w:p>
          <w:p w:rsidR="003F1BC6" w:rsidRDefault="003F1BC6" w:rsidP="003F1BC6">
            <w:pPr>
              <w:widowControl w:val="0"/>
              <w:ind w:left="0" w:hanging="2"/>
              <w:rPr>
                <w:rFonts w:ascii="Arial" w:eastAsia="Arial" w:hAnsi="Arial" w:cs="Arial"/>
                <w:color w:val="000000"/>
                <w:sz w:val="22"/>
                <w:szCs w:val="22"/>
              </w:rPr>
            </w:pPr>
            <w:r>
              <w:rPr>
                <w:rFonts w:ascii="Arial" w:eastAsia="Arial" w:hAnsi="Arial" w:cs="Arial"/>
                <w:color w:val="000000"/>
                <w:sz w:val="22"/>
                <w:szCs w:val="22"/>
              </w:rPr>
              <w:t xml:space="preserve">PSA </w:t>
            </w:r>
          </w:p>
          <w:p w:rsidR="003F1BC6" w:rsidRDefault="003F1BC6" w:rsidP="003F1BC6">
            <w:pPr>
              <w:widowControl w:val="0"/>
              <w:ind w:left="0" w:right="-7" w:hanging="2"/>
              <w:rPr>
                <w:rFonts w:ascii="Arial" w:eastAsia="Arial" w:hAnsi="Arial" w:cs="Arial"/>
                <w:color w:val="000000"/>
                <w:sz w:val="22"/>
                <w:szCs w:val="22"/>
              </w:rPr>
            </w:pPr>
            <w:r>
              <w:rPr>
                <w:rFonts w:ascii="Arial" w:eastAsia="Arial" w:hAnsi="Arial" w:cs="Arial"/>
                <w:color w:val="000000"/>
                <w:sz w:val="22"/>
                <w:szCs w:val="22"/>
              </w:rPr>
              <w:t xml:space="preserve">Outside agencies </w:t>
            </w:r>
          </w:p>
        </w:tc>
        <w:tc>
          <w:tcPr>
            <w:tcW w:w="2415" w:type="dxa"/>
          </w:tcPr>
          <w:p w:rsidR="003F1BC6" w:rsidRDefault="003F1BC6" w:rsidP="003F1BC6">
            <w:pPr>
              <w:widowControl w:val="0"/>
              <w:ind w:left="0" w:hanging="2"/>
              <w:rPr>
                <w:rFonts w:ascii="Arial" w:eastAsia="Arial" w:hAnsi="Arial" w:cs="Arial"/>
                <w:color w:val="000000"/>
                <w:sz w:val="22"/>
                <w:szCs w:val="22"/>
              </w:rPr>
            </w:pPr>
          </w:p>
          <w:p w:rsidR="003F1BC6" w:rsidRDefault="003F1BC6" w:rsidP="003F1BC6">
            <w:pPr>
              <w:widowControl w:val="0"/>
              <w:ind w:left="0" w:hanging="2"/>
              <w:rPr>
                <w:rFonts w:ascii="Arial" w:eastAsia="Arial" w:hAnsi="Arial" w:cs="Arial"/>
                <w:color w:val="000000"/>
                <w:sz w:val="22"/>
                <w:szCs w:val="22"/>
              </w:rPr>
            </w:pPr>
            <w:r>
              <w:rPr>
                <w:rFonts w:ascii="Arial" w:eastAsia="Arial" w:hAnsi="Arial" w:cs="Arial"/>
                <w:color w:val="000000"/>
                <w:sz w:val="22"/>
                <w:szCs w:val="22"/>
              </w:rPr>
              <w:t>Clear collaborative working approach, all relevant children’s needs are identified and plans in place.</w:t>
            </w:r>
          </w:p>
          <w:p w:rsidR="003F1BC6" w:rsidRDefault="003F1BC6" w:rsidP="003F1BC6">
            <w:pPr>
              <w:widowControl w:val="0"/>
              <w:ind w:left="0" w:hanging="2"/>
              <w:rPr>
                <w:rFonts w:ascii="Arial" w:eastAsia="Arial" w:hAnsi="Arial" w:cs="Arial"/>
                <w:color w:val="000000"/>
                <w:sz w:val="22"/>
                <w:szCs w:val="22"/>
              </w:rPr>
            </w:pPr>
          </w:p>
        </w:tc>
        <w:tc>
          <w:tcPr>
            <w:tcW w:w="1996" w:type="dxa"/>
          </w:tcPr>
          <w:p w:rsidR="003F1BC6" w:rsidRDefault="003F1BC6" w:rsidP="003F1BC6">
            <w:pPr>
              <w:widowControl w:val="0"/>
              <w:ind w:left="0" w:hanging="2"/>
              <w:rPr>
                <w:rFonts w:ascii="Arial" w:eastAsia="Arial" w:hAnsi="Arial" w:cs="Arial"/>
                <w:color w:val="00B050"/>
                <w:sz w:val="22"/>
                <w:szCs w:val="22"/>
              </w:rPr>
            </w:pPr>
          </w:p>
          <w:p w:rsidR="003F1BC6" w:rsidRDefault="003F1BC6" w:rsidP="003F1BC6">
            <w:pPr>
              <w:widowControl w:val="0"/>
              <w:ind w:leftChars="0" w:left="0" w:firstLineChars="0" w:firstLine="0"/>
              <w:rPr>
                <w:rFonts w:ascii="Arial" w:eastAsia="Arial" w:hAnsi="Arial" w:cs="Arial"/>
                <w:color w:val="000000"/>
                <w:sz w:val="22"/>
                <w:szCs w:val="22"/>
              </w:rPr>
            </w:pPr>
            <w:r>
              <w:rPr>
                <w:rFonts w:ascii="Arial" w:eastAsia="Arial" w:hAnsi="Arial" w:cs="Arial"/>
                <w:color w:val="000000"/>
                <w:sz w:val="22"/>
                <w:szCs w:val="22"/>
              </w:rPr>
              <w:t>Collaboration with the epilepsy team at Alder Hey and the OT regarding mobility issues has been ongoing. Health care plans are in place for children who need them.</w:t>
            </w:r>
          </w:p>
        </w:tc>
      </w:tr>
      <w:tr w:rsidR="003F1BC6" w:rsidTr="00FD3F22">
        <w:trPr>
          <w:cantSplit/>
        </w:trPr>
        <w:tc>
          <w:tcPr>
            <w:tcW w:w="1335" w:type="dxa"/>
            <w:vMerge/>
            <w:shd w:val="clear" w:color="auto" w:fill="auto"/>
          </w:tcPr>
          <w:p w:rsidR="003F1BC6" w:rsidRDefault="003F1BC6" w:rsidP="003F1BC6">
            <w:pPr>
              <w:widowControl w:val="0"/>
              <w:pBdr>
                <w:top w:val="nil"/>
                <w:left w:val="nil"/>
                <w:bottom w:val="nil"/>
                <w:right w:val="nil"/>
                <w:between w:val="nil"/>
              </w:pBdr>
              <w:spacing w:line="276" w:lineRule="auto"/>
              <w:ind w:left="0" w:hanging="2"/>
              <w:rPr>
                <w:rFonts w:ascii="Arial" w:eastAsia="Arial" w:hAnsi="Arial" w:cs="Arial"/>
                <w:color w:val="000000"/>
                <w:sz w:val="23"/>
                <w:szCs w:val="23"/>
              </w:rPr>
            </w:pPr>
          </w:p>
        </w:tc>
        <w:tc>
          <w:tcPr>
            <w:tcW w:w="2835" w:type="dxa"/>
          </w:tcPr>
          <w:p w:rsidR="003F1BC6" w:rsidRDefault="003F1BC6" w:rsidP="003F1BC6">
            <w:pPr>
              <w:widowControl w:val="0"/>
              <w:ind w:left="0" w:hanging="2"/>
              <w:rPr>
                <w:rFonts w:ascii="Arial" w:eastAsia="Arial" w:hAnsi="Arial" w:cs="Arial"/>
                <w:color w:val="000000"/>
                <w:sz w:val="22"/>
                <w:szCs w:val="22"/>
              </w:rPr>
            </w:pPr>
          </w:p>
          <w:p w:rsidR="003F1BC6" w:rsidRDefault="003F1BC6" w:rsidP="003F1BC6">
            <w:pPr>
              <w:widowControl w:val="0"/>
              <w:ind w:left="0" w:hanging="2"/>
              <w:rPr>
                <w:rFonts w:ascii="Arial" w:eastAsia="Arial" w:hAnsi="Arial" w:cs="Arial"/>
                <w:color w:val="000000"/>
                <w:sz w:val="22"/>
                <w:szCs w:val="22"/>
              </w:rPr>
            </w:pPr>
            <w:r>
              <w:rPr>
                <w:rFonts w:ascii="Arial" w:eastAsia="Arial" w:hAnsi="Arial" w:cs="Arial"/>
                <w:color w:val="000000"/>
                <w:sz w:val="22"/>
                <w:szCs w:val="22"/>
              </w:rPr>
              <w:t xml:space="preserve">To liaise with parents. </w:t>
            </w:r>
          </w:p>
          <w:p w:rsidR="003F1BC6" w:rsidRDefault="003F1BC6" w:rsidP="003F1BC6">
            <w:pPr>
              <w:widowControl w:val="0"/>
              <w:ind w:left="0" w:hanging="2"/>
              <w:rPr>
                <w:rFonts w:ascii="Arial" w:eastAsia="Arial" w:hAnsi="Arial" w:cs="Arial"/>
                <w:color w:val="000000"/>
                <w:sz w:val="22"/>
                <w:szCs w:val="22"/>
              </w:rPr>
            </w:pPr>
          </w:p>
        </w:tc>
        <w:tc>
          <w:tcPr>
            <w:tcW w:w="3255" w:type="dxa"/>
          </w:tcPr>
          <w:p w:rsidR="003F1BC6" w:rsidRDefault="003F1BC6" w:rsidP="003F1BC6">
            <w:pPr>
              <w:widowControl w:val="0"/>
              <w:ind w:left="0" w:hanging="2"/>
              <w:rPr>
                <w:rFonts w:ascii="Arial" w:eastAsia="Arial" w:hAnsi="Arial" w:cs="Arial"/>
                <w:color w:val="000000"/>
                <w:sz w:val="22"/>
                <w:szCs w:val="22"/>
              </w:rPr>
            </w:pPr>
          </w:p>
          <w:p w:rsidR="003F1BC6" w:rsidRDefault="003F1BC6" w:rsidP="003F1BC6">
            <w:pPr>
              <w:widowControl w:val="0"/>
              <w:ind w:left="0" w:hanging="2"/>
              <w:rPr>
                <w:rFonts w:ascii="Arial" w:eastAsia="Arial" w:hAnsi="Arial" w:cs="Arial"/>
                <w:color w:val="000000"/>
                <w:sz w:val="22"/>
                <w:szCs w:val="22"/>
              </w:rPr>
            </w:pPr>
            <w:r>
              <w:rPr>
                <w:rFonts w:ascii="Arial" w:eastAsia="Arial" w:hAnsi="Arial" w:cs="Arial"/>
                <w:color w:val="000000"/>
                <w:sz w:val="22"/>
                <w:szCs w:val="22"/>
              </w:rPr>
              <w:t xml:space="preserve">To ensure collaboration and sharing between school and families. </w:t>
            </w:r>
          </w:p>
          <w:p w:rsidR="003F1BC6" w:rsidRDefault="003F1BC6" w:rsidP="003F1BC6">
            <w:pPr>
              <w:widowControl w:val="0"/>
              <w:ind w:left="0" w:hanging="2"/>
              <w:rPr>
                <w:rFonts w:ascii="Arial" w:eastAsia="Arial" w:hAnsi="Arial" w:cs="Arial"/>
                <w:color w:val="000000"/>
                <w:sz w:val="22"/>
                <w:szCs w:val="22"/>
              </w:rPr>
            </w:pPr>
          </w:p>
        </w:tc>
        <w:tc>
          <w:tcPr>
            <w:tcW w:w="1425" w:type="dxa"/>
          </w:tcPr>
          <w:p w:rsidR="003F1BC6" w:rsidRDefault="003F1BC6" w:rsidP="003F1BC6">
            <w:pPr>
              <w:widowControl w:val="0"/>
              <w:ind w:left="0" w:hanging="2"/>
              <w:rPr>
                <w:rFonts w:ascii="Arial" w:eastAsia="Arial" w:hAnsi="Arial" w:cs="Arial"/>
                <w:color w:val="000000"/>
                <w:sz w:val="22"/>
                <w:szCs w:val="22"/>
              </w:rPr>
            </w:pPr>
          </w:p>
          <w:p w:rsidR="003F1BC6" w:rsidRDefault="003F1BC6" w:rsidP="003F1BC6">
            <w:pPr>
              <w:widowControl w:val="0"/>
              <w:ind w:left="0" w:hanging="2"/>
              <w:rPr>
                <w:rFonts w:ascii="Arial" w:eastAsia="Arial" w:hAnsi="Arial" w:cs="Arial"/>
                <w:color w:val="000000"/>
                <w:sz w:val="22"/>
                <w:szCs w:val="22"/>
              </w:rPr>
            </w:pPr>
            <w:r>
              <w:rPr>
                <w:rFonts w:ascii="Arial" w:eastAsia="Arial" w:hAnsi="Arial" w:cs="Arial"/>
                <w:color w:val="000000"/>
                <w:sz w:val="22"/>
                <w:szCs w:val="22"/>
              </w:rPr>
              <w:t>Ongoing throughout 2023-24</w:t>
            </w:r>
          </w:p>
        </w:tc>
        <w:tc>
          <w:tcPr>
            <w:tcW w:w="2415" w:type="dxa"/>
          </w:tcPr>
          <w:p w:rsidR="003F1BC6" w:rsidRDefault="003F1BC6" w:rsidP="003F1BC6">
            <w:pPr>
              <w:widowControl w:val="0"/>
              <w:ind w:left="0" w:hanging="2"/>
              <w:rPr>
                <w:rFonts w:ascii="Arial" w:eastAsia="Arial" w:hAnsi="Arial" w:cs="Arial"/>
                <w:color w:val="000000"/>
                <w:sz w:val="22"/>
                <w:szCs w:val="22"/>
              </w:rPr>
            </w:pPr>
          </w:p>
          <w:p w:rsidR="003F1BC6" w:rsidRDefault="003F1BC6" w:rsidP="003F1BC6">
            <w:pPr>
              <w:widowControl w:val="0"/>
              <w:ind w:left="0" w:hanging="2"/>
              <w:rPr>
                <w:rFonts w:ascii="Arial" w:eastAsia="Arial" w:hAnsi="Arial" w:cs="Arial"/>
                <w:color w:val="000000"/>
                <w:sz w:val="22"/>
                <w:szCs w:val="22"/>
              </w:rPr>
            </w:pPr>
            <w:r>
              <w:rPr>
                <w:rFonts w:ascii="Arial" w:eastAsia="Arial" w:hAnsi="Arial" w:cs="Arial"/>
                <w:color w:val="000000"/>
                <w:sz w:val="22"/>
                <w:szCs w:val="22"/>
              </w:rPr>
              <w:t xml:space="preserve">HT </w:t>
            </w:r>
          </w:p>
          <w:p w:rsidR="003F1BC6" w:rsidRDefault="003F1BC6" w:rsidP="003F1BC6">
            <w:pPr>
              <w:widowControl w:val="0"/>
              <w:ind w:left="0" w:right="-7" w:hanging="2"/>
              <w:rPr>
                <w:rFonts w:ascii="Arial" w:eastAsia="Arial" w:hAnsi="Arial" w:cs="Arial"/>
                <w:color w:val="000000"/>
                <w:sz w:val="22"/>
                <w:szCs w:val="22"/>
              </w:rPr>
            </w:pPr>
            <w:r>
              <w:rPr>
                <w:rFonts w:ascii="Arial" w:eastAsia="Arial" w:hAnsi="Arial" w:cs="Arial"/>
                <w:color w:val="000000"/>
                <w:sz w:val="22"/>
                <w:szCs w:val="22"/>
              </w:rPr>
              <w:t xml:space="preserve">All Teachers </w:t>
            </w:r>
          </w:p>
          <w:p w:rsidR="003F1BC6" w:rsidRDefault="003F1BC6" w:rsidP="003F1BC6">
            <w:pPr>
              <w:widowControl w:val="0"/>
              <w:ind w:left="0" w:right="-7" w:hanging="2"/>
              <w:rPr>
                <w:rFonts w:ascii="Arial" w:eastAsia="Arial" w:hAnsi="Arial" w:cs="Arial"/>
                <w:color w:val="000000"/>
                <w:sz w:val="22"/>
                <w:szCs w:val="22"/>
              </w:rPr>
            </w:pPr>
            <w:r>
              <w:rPr>
                <w:rFonts w:ascii="Arial" w:eastAsia="Arial" w:hAnsi="Arial" w:cs="Arial"/>
                <w:color w:val="000000"/>
                <w:sz w:val="22"/>
                <w:szCs w:val="22"/>
              </w:rPr>
              <w:t>PSA &amp; office staff</w:t>
            </w:r>
          </w:p>
        </w:tc>
        <w:tc>
          <w:tcPr>
            <w:tcW w:w="2415" w:type="dxa"/>
          </w:tcPr>
          <w:p w:rsidR="003F1BC6" w:rsidRDefault="003F1BC6" w:rsidP="003F1BC6">
            <w:pPr>
              <w:widowControl w:val="0"/>
              <w:ind w:left="0" w:hanging="2"/>
              <w:rPr>
                <w:rFonts w:ascii="Arial" w:eastAsia="Arial" w:hAnsi="Arial" w:cs="Arial"/>
                <w:color w:val="000000"/>
                <w:sz w:val="22"/>
                <w:szCs w:val="22"/>
              </w:rPr>
            </w:pPr>
          </w:p>
          <w:p w:rsidR="003F1BC6" w:rsidRDefault="003F1BC6" w:rsidP="003F1BC6">
            <w:pPr>
              <w:widowControl w:val="0"/>
              <w:ind w:left="0" w:hanging="2"/>
              <w:rPr>
                <w:rFonts w:ascii="Arial" w:eastAsia="Arial" w:hAnsi="Arial" w:cs="Arial"/>
                <w:color w:val="000000"/>
                <w:sz w:val="22"/>
                <w:szCs w:val="22"/>
              </w:rPr>
            </w:pPr>
            <w:r>
              <w:rPr>
                <w:rFonts w:ascii="Arial" w:eastAsia="Arial" w:hAnsi="Arial" w:cs="Arial"/>
                <w:color w:val="000000"/>
                <w:sz w:val="22"/>
                <w:szCs w:val="22"/>
              </w:rPr>
              <w:t xml:space="preserve">Clear collaborative working approach. </w:t>
            </w:r>
          </w:p>
          <w:p w:rsidR="003F1BC6" w:rsidRDefault="003F1BC6" w:rsidP="003F1BC6">
            <w:pPr>
              <w:widowControl w:val="0"/>
              <w:ind w:left="0" w:hanging="2"/>
              <w:rPr>
                <w:rFonts w:ascii="Arial" w:eastAsia="Arial" w:hAnsi="Arial" w:cs="Arial"/>
                <w:color w:val="000000"/>
                <w:sz w:val="22"/>
                <w:szCs w:val="22"/>
              </w:rPr>
            </w:pPr>
          </w:p>
        </w:tc>
        <w:tc>
          <w:tcPr>
            <w:tcW w:w="1996" w:type="dxa"/>
          </w:tcPr>
          <w:p w:rsidR="003F1BC6" w:rsidRPr="007A0B2D" w:rsidRDefault="003F1BC6" w:rsidP="003F1BC6">
            <w:pPr>
              <w:widowControl w:val="0"/>
              <w:ind w:left="0" w:hanging="2"/>
              <w:rPr>
                <w:rFonts w:ascii="Arial" w:eastAsia="Arial" w:hAnsi="Arial" w:cs="Arial"/>
                <w:sz w:val="22"/>
                <w:szCs w:val="22"/>
              </w:rPr>
            </w:pPr>
            <w:r w:rsidRPr="007A0B2D">
              <w:rPr>
                <w:rFonts w:ascii="Arial" w:eastAsia="Arial" w:hAnsi="Arial" w:cs="Arial"/>
                <w:sz w:val="22"/>
                <w:szCs w:val="22"/>
              </w:rPr>
              <w:t xml:space="preserve">Parents </w:t>
            </w:r>
            <w:r>
              <w:rPr>
                <w:rFonts w:ascii="Arial" w:eastAsia="Arial" w:hAnsi="Arial" w:cs="Arial"/>
                <w:sz w:val="22"/>
                <w:szCs w:val="22"/>
              </w:rPr>
              <w:t xml:space="preserve">are clearly communicated to throughout the graduated response and </w:t>
            </w:r>
            <w:r w:rsidRPr="007A0B2D">
              <w:rPr>
                <w:rFonts w:ascii="Arial" w:eastAsia="Arial" w:hAnsi="Arial" w:cs="Arial"/>
                <w:sz w:val="22"/>
                <w:szCs w:val="22"/>
              </w:rPr>
              <w:t xml:space="preserve">review meetings. </w:t>
            </w:r>
          </w:p>
          <w:p w:rsidR="003F1BC6" w:rsidRDefault="003F1BC6" w:rsidP="003F1BC6">
            <w:pPr>
              <w:widowControl w:val="0"/>
              <w:ind w:left="0" w:hanging="2"/>
              <w:rPr>
                <w:rFonts w:ascii="Arial" w:eastAsia="Arial" w:hAnsi="Arial" w:cs="Arial"/>
                <w:color w:val="FFC000"/>
                <w:sz w:val="22"/>
                <w:szCs w:val="22"/>
              </w:rPr>
            </w:pPr>
            <w:r w:rsidRPr="007A0B2D">
              <w:rPr>
                <w:rFonts w:ascii="Arial" w:eastAsia="Arial" w:hAnsi="Arial" w:cs="Arial"/>
                <w:sz w:val="22"/>
                <w:szCs w:val="22"/>
              </w:rPr>
              <w:t xml:space="preserve">Parents have the opportunity to come to coffee mornings once a half term that cover different topics. </w:t>
            </w:r>
          </w:p>
        </w:tc>
      </w:tr>
      <w:tr w:rsidR="003F1BC6" w:rsidTr="00FD3F22">
        <w:trPr>
          <w:cantSplit/>
        </w:trPr>
        <w:tc>
          <w:tcPr>
            <w:tcW w:w="1335" w:type="dxa"/>
            <w:vMerge/>
            <w:shd w:val="clear" w:color="auto" w:fill="auto"/>
          </w:tcPr>
          <w:p w:rsidR="003F1BC6" w:rsidRDefault="003F1BC6" w:rsidP="003F1BC6">
            <w:pPr>
              <w:widowControl w:val="0"/>
              <w:pBdr>
                <w:top w:val="nil"/>
                <w:left w:val="nil"/>
                <w:bottom w:val="nil"/>
                <w:right w:val="nil"/>
                <w:between w:val="nil"/>
              </w:pBdr>
              <w:spacing w:line="276" w:lineRule="auto"/>
              <w:ind w:left="0" w:hanging="2"/>
              <w:rPr>
                <w:rFonts w:ascii="Arial" w:eastAsia="Arial" w:hAnsi="Arial" w:cs="Arial"/>
                <w:color w:val="FFC000"/>
                <w:sz w:val="23"/>
                <w:szCs w:val="23"/>
              </w:rPr>
            </w:pPr>
          </w:p>
        </w:tc>
        <w:tc>
          <w:tcPr>
            <w:tcW w:w="2835" w:type="dxa"/>
          </w:tcPr>
          <w:p w:rsidR="003F1BC6" w:rsidRDefault="003F1BC6" w:rsidP="003F1BC6">
            <w:pPr>
              <w:widowControl w:val="0"/>
              <w:ind w:left="0" w:right="-7" w:hanging="2"/>
              <w:rPr>
                <w:rFonts w:ascii="Arial" w:eastAsia="Arial" w:hAnsi="Arial" w:cs="Arial"/>
                <w:sz w:val="24"/>
                <w:szCs w:val="24"/>
              </w:rPr>
            </w:pPr>
            <w:r>
              <w:rPr>
                <w:rFonts w:ascii="Arial" w:eastAsia="Arial" w:hAnsi="Arial" w:cs="Arial"/>
                <w:sz w:val="24"/>
                <w:szCs w:val="24"/>
              </w:rPr>
              <w:t>All teachers to ensure inhalers are up to date and correctly used for pupils with Asthma.</w:t>
            </w:r>
          </w:p>
          <w:p w:rsidR="003F1BC6" w:rsidRDefault="003F1BC6" w:rsidP="003F1BC6">
            <w:pPr>
              <w:widowControl w:val="0"/>
              <w:ind w:left="0" w:hanging="2"/>
              <w:rPr>
                <w:rFonts w:ascii="Arial" w:eastAsia="Arial" w:hAnsi="Arial" w:cs="Arial"/>
                <w:color w:val="000000"/>
                <w:sz w:val="22"/>
                <w:szCs w:val="22"/>
              </w:rPr>
            </w:pPr>
          </w:p>
        </w:tc>
        <w:tc>
          <w:tcPr>
            <w:tcW w:w="3255" w:type="dxa"/>
          </w:tcPr>
          <w:p w:rsidR="003F1BC6" w:rsidRDefault="003F1BC6" w:rsidP="003F1BC6">
            <w:pPr>
              <w:widowControl w:val="0"/>
              <w:ind w:left="0" w:right="-7" w:hanging="2"/>
              <w:rPr>
                <w:rFonts w:ascii="Arial" w:eastAsia="Arial" w:hAnsi="Arial" w:cs="Arial"/>
                <w:sz w:val="24"/>
                <w:szCs w:val="24"/>
              </w:rPr>
            </w:pPr>
            <w:r>
              <w:rPr>
                <w:rFonts w:ascii="Arial" w:eastAsia="Arial" w:hAnsi="Arial" w:cs="Arial"/>
                <w:sz w:val="24"/>
                <w:szCs w:val="24"/>
              </w:rPr>
              <w:t>TAs to check dates termly for inhalers.</w:t>
            </w:r>
          </w:p>
          <w:p w:rsidR="003F1BC6" w:rsidRDefault="003F1BC6" w:rsidP="003F1BC6">
            <w:pPr>
              <w:widowControl w:val="0"/>
              <w:ind w:left="0" w:right="-7" w:hanging="2"/>
              <w:rPr>
                <w:rFonts w:ascii="Arial" w:eastAsia="Arial" w:hAnsi="Arial" w:cs="Arial"/>
                <w:sz w:val="24"/>
                <w:szCs w:val="24"/>
              </w:rPr>
            </w:pPr>
          </w:p>
          <w:p w:rsidR="003F1BC6" w:rsidRDefault="003F1BC6" w:rsidP="003F1BC6">
            <w:pPr>
              <w:widowControl w:val="0"/>
              <w:ind w:left="0" w:hanging="2"/>
              <w:rPr>
                <w:rFonts w:ascii="Arial" w:eastAsia="Arial" w:hAnsi="Arial" w:cs="Arial"/>
                <w:sz w:val="24"/>
                <w:szCs w:val="24"/>
              </w:rPr>
            </w:pPr>
            <w:r>
              <w:rPr>
                <w:rFonts w:ascii="Arial" w:eastAsia="Arial" w:hAnsi="Arial" w:cs="Arial"/>
                <w:sz w:val="24"/>
                <w:szCs w:val="24"/>
              </w:rPr>
              <w:t>SENCO to send reminders to TAs and teachers to ensure that all children are registered and forms are kept for pupils with asthma.</w:t>
            </w:r>
          </w:p>
          <w:p w:rsidR="003F1BC6" w:rsidRDefault="003F1BC6" w:rsidP="003F1BC6">
            <w:pPr>
              <w:widowControl w:val="0"/>
              <w:ind w:left="0" w:hanging="2"/>
              <w:rPr>
                <w:rFonts w:ascii="Arial" w:eastAsia="Arial" w:hAnsi="Arial" w:cs="Arial"/>
                <w:sz w:val="23"/>
                <w:szCs w:val="23"/>
              </w:rPr>
            </w:pPr>
            <w:r>
              <w:rPr>
                <w:rFonts w:ascii="Arial" w:eastAsia="Arial" w:hAnsi="Arial" w:cs="Arial"/>
                <w:sz w:val="23"/>
                <w:szCs w:val="23"/>
              </w:rPr>
              <w:t>SENCO will run SIMS report for pupils with asthma – letters to be sent for missing forms</w:t>
            </w:r>
          </w:p>
          <w:p w:rsidR="003F1BC6" w:rsidRDefault="003F1BC6" w:rsidP="003F1BC6">
            <w:pPr>
              <w:widowControl w:val="0"/>
              <w:ind w:left="0" w:hanging="2"/>
              <w:rPr>
                <w:rFonts w:ascii="Arial" w:eastAsia="Arial" w:hAnsi="Arial" w:cs="Arial"/>
                <w:color w:val="000000"/>
                <w:sz w:val="22"/>
                <w:szCs w:val="22"/>
              </w:rPr>
            </w:pPr>
          </w:p>
        </w:tc>
        <w:tc>
          <w:tcPr>
            <w:tcW w:w="1425" w:type="dxa"/>
          </w:tcPr>
          <w:p w:rsidR="003F1BC6" w:rsidRDefault="003F1BC6" w:rsidP="003F1BC6">
            <w:pPr>
              <w:ind w:left="0" w:hanging="2"/>
              <w:rPr>
                <w:rFonts w:ascii="Arial" w:eastAsia="Arial" w:hAnsi="Arial" w:cs="Arial"/>
                <w:sz w:val="23"/>
                <w:szCs w:val="23"/>
              </w:rPr>
            </w:pPr>
            <w:r>
              <w:rPr>
                <w:rFonts w:ascii="Arial" w:eastAsia="Arial" w:hAnsi="Arial" w:cs="Arial"/>
                <w:color w:val="000000"/>
                <w:sz w:val="23"/>
                <w:szCs w:val="23"/>
              </w:rPr>
              <w:t>Termly review 2023-24</w:t>
            </w:r>
          </w:p>
          <w:p w:rsidR="003F1BC6" w:rsidRDefault="003F1BC6" w:rsidP="003F1BC6">
            <w:pPr>
              <w:ind w:left="0" w:hanging="2"/>
              <w:rPr>
                <w:rFonts w:ascii="Arial" w:eastAsia="Arial" w:hAnsi="Arial" w:cs="Arial"/>
                <w:sz w:val="23"/>
                <w:szCs w:val="23"/>
              </w:rPr>
            </w:pPr>
          </w:p>
          <w:p w:rsidR="003F1BC6" w:rsidRDefault="003F1BC6" w:rsidP="003F1BC6">
            <w:pPr>
              <w:ind w:left="0" w:hanging="2"/>
              <w:rPr>
                <w:rFonts w:ascii="Arial" w:eastAsia="Arial" w:hAnsi="Arial" w:cs="Arial"/>
                <w:color w:val="000000"/>
                <w:sz w:val="22"/>
                <w:szCs w:val="22"/>
              </w:rPr>
            </w:pPr>
          </w:p>
        </w:tc>
        <w:tc>
          <w:tcPr>
            <w:tcW w:w="2415" w:type="dxa"/>
          </w:tcPr>
          <w:p w:rsidR="003F1BC6" w:rsidRDefault="003F1BC6" w:rsidP="003F1BC6">
            <w:pPr>
              <w:widowControl w:val="0"/>
              <w:ind w:left="0" w:right="-7" w:hanging="2"/>
              <w:rPr>
                <w:rFonts w:ascii="Arial" w:eastAsia="Arial" w:hAnsi="Arial" w:cs="Arial"/>
                <w:sz w:val="22"/>
                <w:szCs w:val="22"/>
              </w:rPr>
            </w:pPr>
            <w:r>
              <w:rPr>
                <w:rFonts w:ascii="Arial" w:eastAsia="Arial" w:hAnsi="Arial" w:cs="Arial"/>
                <w:sz w:val="24"/>
                <w:szCs w:val="24"/>
              </w:rPr>
              <w:t>All teachers/class TAs &amp; SENCO</w:t>
            </w:r>
          </w:p>
        </w:tc>
        <w:tc>
          <w:tcPr>
            <w:tcW w:w="2415" w:type="dxa"/>
          </w:tcPr>
          <w:p w:rsidR="003F1BC6" w:rsidRDefault="003F1BC6" w:rsidP="003F1BC6">
            <w:pPr>
              <w:widowControl w:val="0"/>
              <w:ind w:left="0" w:hanging="2"/>
              <w:rPr>
                <w:rFonts w:ascii="Arial" w:eastAsia="Arial" w:hAnsi="Arial" w:cs="Arial"/>
                <w:sz w:val="22"/>
                <w:szCs w:val="22"/>
              </w:rPr>
            </w:pPr>
            <w:r>
              <w:rPr>
                <w:rFonts w:ascii="Arial" w:eastAsia="Arial" w:hAnsi="Arial" w:cs="Arial"/>
                <w:color w:val="000000"/>
                <w:sz w:val="22"/>
                <w:szCs w:val="22"/>
              </w:rPr>
              <w:t>All pupils have the correct inhalers available to them.</w:t>
            </w:r>
          </w:p>
        </w:tc>
        <w:tc>
          <w:tcPr>
            <w:tcW w:w="1996" w:type="dxa"/>
          </w:tcPr>
          <w:p w:rsidR="003F1BC6" w:rsidRPr="007A0B2D" w:rsidRDefault="003F1BC6" w:rsidP="003F1BC6">
            <w:pPr>
              <w:widowControl w:val="0"/>
              <w:ind w:left="0" w:hanging="2"/>
              <w:rPr>
                <w:rFonts w:ascii="Arial" w:eastAsia="Arial" w:hAnsi="Arial" w:cs="Arial"/>
                <w:sz w:val="23"/>
                <w:szCs w:val="23"/>
              </w:rPr>
            </w:pPr>
            <w:r w:rsidRPr="007A0B2D">
              <w:rPr>
                <w:rFonts w:ascii="Arial" w:eastAsia="Arial" w:hAnsi="Arial" w:cs="Arial"/>
                <w:sz w:val="23"/>
                <w:szCs w:val="23"/>
              </w:rPr>
              <w:t xml:space="preserve">Inhalers are reviews termly and out of date ones replaced accordingly. </w:t>
            </w:r>
          </w:p>
          <w:p w:rsidR="003F1BC6" w:rsidRDefault="003F1BC6" w:rsidP="003F1BC6">
            <w:pPr>
              <w:widowControl w:val="0"/>
              <w:ind w:left="0" w:hanging="2"/>
              <w:rPr>
                <w:rFonts w:ascii="Arial" w:eastAsia="Arial" w:hAnsi="Arial" w:cs="Arial"/>
                <w:sz w:val="22"/>
                <w:szCs w:val="22"/>
              </w:rPr>
            </w:pPr>
          </w:p>
          <w:p w:rsidR="003F1BC6" w:rsidRPr="007A0B2D" w:rsidRDefault="003F1BC6" w:rsidP="003F1BC6">
            <w:pPr>
              <w:widowControl w:val="0"/>
              <w:ind w:left="0" w:hanging="2"/>
              <w:rPr>
                <w:rFonts w:ascii="Arial" w:eastAsia="Arial" w:hAnsi="Arial" w:cs="Arial"/>
                <w:sz w:val="22"/>
                <w:szCs w:val="22"/>
              </w:rPr>
            </w:pPr>
            <w:r>
              <w:rPr>
                <w:rFonts w:ascii="Arial" w:eastAsia="Arial" w:hAnsi="Arial" w:cs="Arial"/>
                <w:sz w:val="22"/>
                <w:szCs w:val="22"/>
              </w:rPr>
              <w:t xml:space="preserve">Target to continue </w:t>
            </w:r>
          </w:p>
        </w:tc>
      </w:tr>
      <w:tr w:rsidR="003F1BC6" w:rsidTr="00FD3F22">
        <w:trPr>
          <w:cantSplit/>
        </w:trPr>
        <w:tc>
          <w:tcPr>
            <w:tcW w:w="1335" w:type="dxa"/>
            <w:shd w:val="clear" w:color="auto" w:fill="auto"/>
          </w:tcPr>
          <w:p w:rsidR="003F1BC6" w:rsidRDefault="003F1BC6" w:rsidP="003F1BC6">
            <w:pPr>
              <w:widowControl w:val="0"/>
              <w:pBdr>
                <w:top w:val="nil"/>
                <w:left w:val="nil"/>
                <w:bottom w:val="nil"/>
                <w:right w:val="nil"/>
                <w:between w:val="nil"/>
              </w:pBdr>
              <w:spacing w:line="276" w:lineRule="auto"/>
              <w:ind w:left="0" w:hanging="2"/>
              <w:rPr>
                <w:rFonts w:ascii="Arial" w:eastAsia="Arial" w:hAnsi="Arial" w:cs="Arial"/>
                <w:color w:val="FFC000"/>
                <w:sz w:val="23"/>
                <w:szCs w:val="23"/>
              </w:rPr>
            </w:pPr>
          </w:p>
        </w:tc>
        <w:tc>
          <w:tcPr>
            <w:tcW w:w="2835" w:type="dxa"/>
          </w:tcPr>
          <w:p w:rsidR="003F1BC6" w:rsidRDefault="003F1BC6" w:rsidP="003F1BC6">
            <w:pPr>
              <w:widowControl w:val="0"/>
              <w:ind w:left="0" w:right="-7" w:hanging="2"/>
              <w:rPr>
                <w:rFonts w:ascii="Arial" w:eastAsia="Arial" w:hAnsi="Arial" w:cs="Arial"/>
                <w:sz w:val="24"/>
                <w:szCs w:val="24"/>
              </w:rPr>
            </w:pPr>
            <w:r>
              <w:rPr>
                <w:rFonts w:ascii="Arial" w:eastAsia="Arial" w:hAnsi="Arial" w:cs="Arial"/>
                <w:sz w:val="24"/>
                <w:szCs w:val="24"/>
              </w:rPr>
              <w:t>All teachers to ensure inhalers are up to date and correctly used for pupils with Asthma.</w:t>
            </w:r>
          </w:p>
          <w:p w:rsidR="003F1BC6" w:rsidRDefault="003F1BC6" w:rsidP="003F1BC6">
            <w:pPr>
              <w:widowControl w:val="0"/>
              <w:ind w:left="0" w:hanging="2"/>
              <w:rPr>
                <w:rFonts w:ascii="Arial" w:eastAsia="Arial" w:hAnsi="Arial" w:cs="Arial"/>
                <w:color w:val="000000"/>
                <w:sz w:val="22"/>
                <w:szCs w:val="22"/>
              </w:rPr>
            </w:pPr>
          </w:p>
        </w:tc>
        <w:tc>
          <w:tcPr>
            <w:tcW w:w="3255" w:type="dxa"/>
          </w:tcPr>
          <w:p w:rsidR="003F1BC6" w:rsidRDefault="003F1BC6" w:rsidP="003F1BC6">
            <w:pPr>
              <w:widowControl w:val="0"/>
              <w:ind w:left="0" w:right="-7" w:hanging="2"/>
              <w:rPr>
                <w:rFonts w:ascii="Arial" w:eastAsia="Arial" w:hAnsi="Arial" w:cs="Arial"/>
                <w:sz w:val="24"/>
                <w:szCs w:val="24"/>
              </w:rPr>
            </w:pPr>
            <w:r>
              <w:rPr>
                <w:rFonts w:ascii="Arial" w:eastAsia="Arial" w:hAnsi="Arial" w:cs="Arial"/>
                <w:sz w:val="24"/>
                <w:szCs w:val="24"/>
              </w:rPr>
              <w:t>TAs to check dates termly for inhalers.</w:t>
            </w:r>
          </w:p>
          <w:p w:rsidR="003F1BC6" w:rsidRDefault="003F1BC6" w:rsidP="003F1BC6">
            <w:pPr>
              <w:widowControl w:val="0"/>
              <w:ind w:left="0" w:right="-7" w:hanging="2"/>
              <w:rPr>
                <w:rFonts w:ascii="Arial" w:eastAsia="Arial" w:hAnsi="Arial" w:cs="Arial"/>
                <w:sz w:val="24"/>
                <w:szCs w:val="24"/>
              </w:rPr>
            </w:pPr>
          </w:p>
          <w:p w:rsidR="003F1BC6" w:rsidRDefault="003F1BC6" w:rsidP="003F1BC6">
            <w:pPr>
              <w:widowControl w:val="0"/>
              <w:ind w:left="0" w:hanging="2"/>
              <w:rPr>
                <w:rFonts w:ascii="Arial" w:eastAsia="Arial" w:hAnsi="Arial" w:cs="Arial"/>
                <w:sz w:val="24"/>
                <w:szCs w:val="24"/>
              </w:rPr>
            </w:pPr>
            <w:r>
              <w:rPr>
                <w:rFonts w:ascii="Arial" w:eastAsia="Arial" w:hAnsi="Arial" w:cs="Arial"/>
                <w:sz w:val="24"/>
                <w:szCs w:val="24"/>
              </w:rPr>
              <w:t>SENCO to send reminders to TAs and teachers to ensure that all children are registered and forms are kept for pupils with asthma.</w:t>
            </w:r>
          </w:p>
          <w:p w:rsidR="003F1BC6" w:rsidRDefault="003F1BC6" w:rsidP="003F1BC6">
            <w:pPr>
              <w:widowControl w:val="0"/>
              <w:ind w:left="0" w:hanging="2"/>
              <w:rPr>
                <w:rFonts w:ascii="Arial" w:eastAsia="Arial" w:hAnsi="Arial" w:cs="Arial"/>
                <w:sz w:val="23"/>
                <w:szCs w:val="23"/>
              </w:rPr>
            </w:pPr>
            <w:r>
              <w:rPr>
                <w:rFonts w:ascii="Arial" w:eastAsia="Arial" w:hAnsi="Arial" w:cs="Arial"/>
                <w:sz w:val="23"/>
                <w:szCs w:val="23"/>
              </w:rPr>
              <w:t>SENCO will run SIMS report for pupils with asthma – letters to be sent for missing forms</w:t>
            </w:r>
          </w:p>
          <w:p w:rsidR="003F1BC6" w:rsidRDefault="003F1BC6" w:rsidP="003F1BC6">
            <w:pPr>
              <w:widowControl w:val="0"/>
              <w:ind w:left="0" w:hanging="2"/>
              <w:rPr>
                <w:rFonts w:ascii="Arial" w:eastAsia="Arial" w:hAnsi="Arial" w:cs="Arial"/>
                <w:color w:val="000000"/>
                <w:sz w:val="22"/>
                <w:szCs w:val="22"/>
              </w:rPr>
            </w:pPr>
          </w:p>
        </w:tc>
        <w:tc>
          <w:tcPr>
            <w:tcW w:w="1425" w:type="dxa"/>
          </w:tcPr>
          <w:p w:rsidR="003F1BC6" w:rsidRDefault="003F1BC6" w:rsidP="003F1BC6">
            <w:pPr>
              <w:ind w:left="0" w:hanging="2"/>
              <w:rPr>
                <w:rFonts w:ascii="Arial" w:eastAsia="Arial" w:hAnsi="Arial" w:cs="Arial"/>
                <w:sz w:val="23"/>
                <w:szCs w:val="23"/>
              </w:rPr>
            </w:pPr>
            <w:r>
              <w:rPr>
                <w:rFonts w:ascii="Arial" w:eastAsia="Arial" w:hAnsi="Arial" w:cs="Arial"/>
                <w:color w:val="000000"/>
                <w:sz w:val="23"/>
                <w:szCs w:val="23"/>
              </w:rPr>
              <w:t>Termly review 2024-25</w:t>
            </w:r>
          </w:p>
          <w:p w:rsidR="003F1BC6" w:rsidRDefault="003F1BC6" w:rsidP="003F1BC6">
            <w:pPr>
              <w:ind w:left="0" w:hanging="2"/>
              <w:rPr>
                <w:rFonts w:ascii="Arial" w:eastAsia="Arial" w:hAnsi="Arial" w:cs="Arial"/>
                <w:sz w:val="23"/>
                <w:szCs w:val="23"/>
              </w:rPr>
            </w:pPr>
          </w:p>
          <w:p w:rsidR="003F1BC6" w:rsidRDefault="003F1BC6" w:rsidP="003F1BC6">
            <w:pPr>
              <w:ind w:left="0" w:hanging="2"/>
              <w:rPr>
                <w:rFonts w:ascii="Arial" w:eastAsia="Arial" w:hAnsi="Arial" w:cs="Arial"/>
                <w:color w:val="000000"/>
                <w:sz w:val="22"/>
                <w:szCs w:val="22"/>
              </w:rPr>
            </w:pPr>
          </w:p>
        </w:tc>
        <w:tc>
          <w:tcPr>
            <w:tcW w:w="2415" w:type="dxa"/>
          </w:tcPr>
          <w:p w:rsidR="003F1BC6" w:rsidRDefault="003F1BC6" w:rsidP="003F1BC6">
            <w:pPr>
              <w:widowControl w:val="0"/>
              <w:ind w:left="0" w:right="-7" w:hanging="2"/>
              <w:rPr>
                <w:rFonts w:ascii="Arial" w:eastAsia="Arial" w:hAnsi="Arial" w:cs="Arial"/>
                <w:sz w:val="22"/>
                <w:szCs w:val="22"/>
              </w:rPr>
            </w:pPr>
            <w:r>
              <w:rPr>
                <w:rFonts w:ascii="Arial" w:eastAsia="Arial" w:hAnsi="Arial" w:cs="Arial"/>
                <w:sz w:val="24"/>
                <w:szCs w:val="24"/>
              </w:rPr>
              <w:t>All teachers/class TAs &amp; SENCO</w:t>
            </w:r>
          </w:p>
        </w:tc>
        <w:tc>
          <w:tcPr>
            <w:tcW w:w="2415" w:type="dxa"/>
          </w:tcPr>
          <w:p w:rsidR="003F1BC6" w:rsidRDefault="003F1BC6" w:rsidP="003F1BC6">
            <w:pPr>
              <w:widowControl w:val="0"/>
              <w:ind w:left="0" w:hanging="2"/>
              <w:rPr>
                <w:rFonts w:ascii="Arial" w:eastAsia="Arial" w:hAnsi="Arial" w:cs="Arial"/>
                <w:sz w:val="22"/>
                <w:szCs w:val="22"/>
              </w:rPr>
            </w:pPr>
            <w:r>
              <w:rPr>
                <w:rFonts w:ascii="Arial" w:eastAsia="Arial" w:hAnsi="Arial" w:cs="Arial"/>
                <w:color w:val="000000"/>
                <w:sz w:val="22"/>
                <w:szCs w:val="22"/>
              </w:rPr>
              <w:t>All pupils have the correct inhalers available to them.</w:t>
            </w:r>
          </w:p>
        </w:tc>
        <w:tc>
          <w:tcPr>
            <w:tcW w:w="1996" w:type="dxa"/>
          </w:tcPr>
          <w:p w:rsidR="003F1BC6" w:rsidRPr="007A0B2D" w:rsidRDefault="003F1BC6" w:rsidP="003F1BC6">
            <w:pPr>
              <w:widowControl w:val="0"/>
              <w:ind w:left="0" w:hanging="2"/>
              <w:rPr>
                <w:rFonts w:ascii="Arial" w:eastAsia="Arial" w:hAnsi="Arial" w:cs="Arial"/>
                <w:sz w:val="23"/>
                <w:szCs w:val="23"/>
              </w:rPr>
            </w:pPr>
          </w:p>
        </w:tc>
      </w:tr>
      <w:tr w:rsidR="003F1BC6" w:rsidTr="00FD3F22">
        <w:tc>
          <w:tcPr>
            <w:tcW w:w="1335" w:type="dxa"/>
          </w:tcPr>
          <w:p w:rsidR="003F1BC6" w:rsidRDefault="003F1BC6" w:rsidP="003F1BC6">
            <w:pPr>
              <w:widowControl w:val="0"/>
              <w:ind w:left="0" w:right="-7" w:hanging="2"/>
              <w:rPr>
                <w:rFonts w:ascii="Arial" w:eastAsia="Arial" w:hAnsi="Arial" w:cs="Arial"/>
                <w:sz w:val="24"/>
                <w:szCs w:val="24"/>
              </w:rPr>
            </w:pPr>
          </w:p>
        </w:tc>
        <w:tc>
          <w:tcPr>
            <w:tcW w:w="2835" w:type="dxa"/>
            <w:shd w:val="clear" w:color="auto" w:fill="FF0000"/>
          </w:tcPr>
          <w:p w:rsidR="003F1BC6" w:rsidRDefault="003F1BC6" w:rsidP="003F1BC6">
            <w:pPr>
              <w:widowControl w:val="0"/>
              <w:ind w:left="0" w:hanging="2"/>
              <w:rPr>
                <w:rFonts w:ascii="Arial" w:eastAsia="Arial" w:hAnsi="Arial" w:cs="Arial"/>
                <w:color w:val="000000"/>
                <w:sz w:val="23"/>
                <w:szCs w:val="23"/>
              </w:rPr>
            </w:pPr>
            <w:r>
              <w:rPr>
                <w:rFonts w:ascii="Arial" w:eastAsia="Arial" w:hAnsi="Arial" w:cs="Arial"/>
                <w:b/>
                <w:sz w:val="24"/>
                <w:szCs w:val="24"/>
              </w:rPr>
              <w:t>Targets</w:t>
            </w:r>
          </w:p>
        </w:tc>
        <w:tc>
          <w:tcPr>
            <w:tcW w:w="3255" w:type="dxa"/>
            <w:shd w:val="clear" w:color="auto" w:fill="FF0000"/>
          </w:tcPr>
          <w:p w:rsidR="003F1BC6" w:rsidRDefault="003F1BC6" w:rsidP="003F1BC6">
            <w:pPr>
              <w:widowControl w:val="0"/>
              <w:ind w:left="0" w:hanging="2"/>
              <w:rPr>
                <w:rFonts w:ascii="Arial" w:eastAsia="Arial" w:hAnsi="Arial" w:cs="Arial"/>
                <w:sz w:val="24"/>
                <w:szCs w:val="24"/>
              </w:rPr>
            </w:pPr>
            <w:r>
              <w:rPr>
                <w:rFonts w:ascii="Arial" w:eastAsia="Arial" w:hAnsi="Arial" w:cs="Arial"/>
                <w:b/>
                <w:sz w:val="24"/>
                <w:szCs w:val="24"/>
              </w:rPr>
              <w:t>Strategies</w:t>
            </w:r>
          </w:p>
        </w:tc>
        <w:tc>
          <w:tcPr>
            <w:tcW w:w="1425" w:type="dxa"/>
            <w:shd w:val="clear" w:color="auto" w:fill="FF0000"/>
          </w:tcPr>
          <w:p w:rsidR="003F1BC6" w:rsidRDefault="003F1BC6" w:rsidP="003F1BC6">
            <w:pPr>
              <w:ind w:left="0" w:hanging="2"/>
              <w:rPr>
                <w:rFonts w:ascii="Arial" w:eastAsia="Arial" w:hAnsi="Arial" w:cs="Arial"/>
                <w:sz w:val="23"/>
                <w:szCs w:val="23"/>
              </w:rPr>
            </w:pPr>
            <w:r>
              <w:rPr>
                <w:rFonts w:ascii="Arial" w:eastAsia="Arial" w:hAnsi="Arial" w:cs="Arial"/>
                <w:b/>
                <w:sz w:val="24"/>
                <w:szCs w:val="24"/>
              </w:rPr>
              <w:t>Time Scale</w:t>
            </w:r>
          </w:p>
        </w:tc>
        <w:tc>
          <w:tcPr>
            <w:tcW w:w="2415" w:type="dxa"/>
            <w:shd w:val="clear" w:color="auto" w:fill="FF0000"/>
          </w:tcPr>
          <w:p w:rsidR="003F1BC6" w:rsidRDefault="003F1BC6" w:rsidP="003F1BC6">
            <w:pPr>
              <w:widowControl w:val="0"/>
              <w:ind w:left="0" w:right="-7" w:hanging="2"/>
              <w:rPr>
                <w:rFonts w:ascii="Arial" w:eastAsia="Arial" w:hAnsi="Arial" w:cs="Arial"/>
                <w:sz w:val="24"/>
                <w:szCs w:val="24"/>
              </w:rPr>
            </w:pPr>
            <w:r>
              <w:rPr>
                <w:rFonts w:ascii="Arial" w:eastAsia="Arial" w:hAnsi="Arial" w:cs="Arial"/>
                <w:b/>
                <w:sz w:val="24"/>
                <w:szCs w:val="24"/>
              </w:rPr>
              <w:t>Responsibilities</w:t>
            </w:r>
          </w:p>
        </w:tc>
        <w:tc>
          <w:tcPr>
            <w:tcW w:w="2415" w:type="dxa"/>
            <w:shd w:val="clear" w:color="auto" w:fill="FF0000"/>
          </w:tcPr>
          <w:p w:rsidR="003F1BC6" w:rsidRDefault="003F1BC6" w:rsidP="003F1BC6">
            <w:pPr>
              <w:widowControl w:val="0"/>
              <w:ind w:left="0" w:hanging="2"/>
              <w:rPr>
                <w:rFonts w:ascii="Arial" w:eastAsia="Arial" w:hAnsi="Arial" w:cs="Arial"/>
                <w:color w:val="000000"/>
                <w:sz w:val="22"/>
                <w:szCs w:val="22"/>
              </w:rPr>
            </w:pPr>
            <w:r>
              <w:rPr>
                <w:rFonts w:ascii="Arial" w:eastAsia="Arial" w:hAnsi="Arial" w:cs="Arial"/>
                <w:b/>
                <w:sz w:val="22"/>
                <w:szCs w:val="22"/>
              </w:rPr>
              <w:t>Success Criteria</w:t>
            </w:r>
          </w:p>
        </w:tc>
        <w:tc>
          <w:tcPr>
            <w:tcW w:w="1996" w:type="dxa"/>
            <w:shd w:val="clear" w:color="auto" w:fill="FF0000"/>
          </w:tcPr>
          <w:p w:rsidR="003F1BC6" w:rsidRDefault="003F1BC6" w:rsidP="003F1BC6">
            <w:pPr>
              <w:widowControl w:val="0"/>
              <w:ind w:left="0" w:hanging="2"/>
              <w:rPr>
                <w:rFonts w:ascii="Arial" w:eastAsia="Arial" w:hAnsi="Arial" w:cs="Arial"/>
                <w:color w:val="000000"/>
                <w:sz w:val="23"/>
                <w:szCs w:val="23"/>
              </w:rPr>
            </w:pPr>
          </w:p>
        </w:tc>
      </w:tr>
      <w:tr w:rsidR="003F1BC6" w:rsidTr="00FD3F22">
        <w:tc>
          <w:tcPr>
            <w:tcW w:w="1335" w:type="dxa"/>
            <w:shd w:val="clear" w:color="auto" w:fill="auto"/>
          </w:tcPr>
          <w:p w:rsidR="003F1BC6" w:rsidRDefault="003F1BC6" w:rsidP="003F1BC6">
            <w:pPr>
              <w:widowControl w:val="0"/>
              <w:ind w:left="0" w:right="-7" w:hanging="2"/>
              <w:rPr>
                <w:rFonts w:ascii="Arial" w:eastAsia="Arial" w:hAnsi="Arial" w:cs="Arial"/>
                <w:sz w:val="24"/>
                <w:szCs w:val="24"/>
              </w:rPr>
            </w:pPr>
          </w:p>
          <w:p w:rsidR="003F1BC6" w:rsidRDefault="003F1BC6" w:rsidP="003F1BC6">
            <w:pPr>
              <w:widowControl w:val="0"/>
              <w:ind w:left="0" w:right="-7" w:hanging="2"/>
              <w:rPr>
                <w:rFonts w:ascii="Arial" w:eastAsia="Arial" w:hAnsi="Arial" w:cs="Arial"/>
                <w:sz w:val="24"/>
                <w:szCs w:val="24"/>
              </w:rPr>
            </w:pPr>
            <w:r>
              <w:rPr>
                <w:rFonts w:ascii="Arial" w:eastAsia="Arial" w:hAnsi="Arial" w:cs="Arial"/>
                <w:b/>
                <w:sz w:val="24"/>
                <w:szCs w:val="24"/>
              </w:rPr>
              <w:t>Medium Term</w:t>
            </w:r>
          </w:p>
        </w:tc>
        <w:tc>
          <w:tcPr>
            <w:tcW w:w="2835" w:type="dxa"/>
          </w:tcPr>
          <w:p w:rsidR="003F1BC6" w:rsidRDefault="003F1BC6" w:rsidP="003F1BC6">
            <w:pPr>
              <w:widowControl w:val="0"/>
              <w:ind w:left="0" w:right="-7" w:hanging="2"/>
              <w:rPr>
                <w:rFonts w:ascii="Arial" w:eastAsia="Arial" w:hAnsi="Arial" w:cs="Arial"/>
                <w:sz w:val="24"/>
                <w:szCs w:val="24"/>
              </w:rPr>
            </w:pPr>
            <w:r>
              <w:rPr>
                <w:rFonts w:ascii="Arial" w:eastAsia="Arial" w:hAnsi="Arial" w:cs="Arial"/>
                <w:color w:val="000000"/>
                <w:sz w:val="23"/>
                <w:szCs w:val="23"/>
              </w:rPr>
              <w:t>To robustly monitor and review attainment and progress of all SEN pupils.</w:t>
            </w:r>
          </w:p>
        </w:tc>
        <w:tc>
          <w:tcPr>
            <w:tcW w:w="3255" w:type="dxa"/>
          </w:tcPr>
          <w:p w:rsidR="003F1BC6" w:rsidRDefault="003F1BC6" w:rsidP="003F1BC6">
            <w:pPr>
              <w:widowControl w:val="0"/>
              <w:ind w:left="0" w:hanging="2"/>
              <w:rPr>
                <w:rFonts w:ascii="Arial" w:eastAsia="Arial" w:hAnsi="Arial" w:cs="Arial"/>
                <w:color w:val="000000"/>
                <w:sz w:val="23"/>
                <w:szCs w:val="23"/>
              </w:rPr>
            </w:pPr>
            <w:r>
              <w:rPr>
                <w:rFonts w:ascii="Arial" w:eastAsia="Arial" w:hAnsi="Arial" w:cs="Arial"/>
                <w:sz w:val="23"/>
                <w:szCs w:val="23"/>
              </w:rPr>
              <w:t xml:space="preserve">Continue the use of private </w:t>
            </w:r>
            <w:r>
              <w:rPr>
                <w:rFonts w:ascii="Arial" w:eastAsia="Arial" w:hAnsi="Arial" w:cs="Arial"/>
                <w:color w:val="000000"/>
                <w:sz w:val="23"/>
                <w:szCs w:val="23"/>
              </w:rPr>
              <w:t xml:space="preserve">Inclusion Consultant to </w:t>
            </w:r>
            <w:r>
              <w:rPr>
                <w:rFonts w:ascii="Arial" w:eastAsia="Arial" w:hAnsi="Arial" w:cs="Arial"/>
                <w:sz w:val="23"/>
                <w:szCs w:val="23"/>
              </w:rPr>
              <w:t xml:space="preserve">assess SEND children where appropriate and make recommendations. </w:t>
            </w:r>
          </w:p>
          <w:p w:rsidR="003F1BC6" w:rsidRDefault="003F1BC6" w:rsidP="003F1BC6">
            <w:pPr>
              <w:widowControl w:val="0"/>
              <w:ind w:left="0" w:hanging="2"/>
              <w:rPr>
                <w:rFonts w:ascii="Arial" w:eastAsia="Arial" w:hAnsi="Arial" w:cs="Arial"/>
                <w:sz w:val="23"/>
                <w:szCs w:val="23"/>
              </w:rPr>
            </w:pPr>
          </w:p>
          <w:p w:rsidR="003F1BC6" w:rsidRDefault="003F1BC6" w:rsidP="003F1BC6">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Additional time employing Educational Psychologist and Speech Therapist to enhance screening and </w:t>
            </w:r>
            <w:r>
              <w:rPr>
                <w:rFonts w:ascii="Arial" w:eastAsia="Arial" w:hAnsi="Arial" w:cs="Arial"/>
                <w:sz w:val="23"/>
                <w:szCs w:val="23"/>
              </w:rPr>
              <w:t>provide</w:t>
            </w:r>
            <w:r>
              <w:rPr>
                <w:rFonts w:ascii="Arial" w:eastAsia="Arial" w:hAnsi="Arial" w:cs="Arial"/>
                <w:color w:val="000000"/>
                <w:sz w:val="23"/>
                <w:szCs w:val="23"/>
              </w:rPr>
              <w:t xml:space="preserve"> appropriate intervention to address pupil</w:t>
            </w:r>
            <w:r>
              <w:rPr>
                <w:rFonts w:ascii="Arial" w:eastAsia="Arial" w:hAnsi="Arial" w:cs="Arial"/>
                <w:sz w:val="23"/>
                <w:szCs w:val="23"/>
              </w:rPr>
              <w:t>’s</w:t>
            </w:r>
            <w:r>
              <w:rPr>
                <w:rFonts w:ascii="Arial" w:eastAsia="Arial" w:hAnsi="Arial" w:cs="Arial"/>
                <w:color w:val="000000"/>
                <w:sz w:val="23"/>
                <w:szCs w:val="23"/>
              </w:rPr>
              <w:t xml:space="preserve"> needs.</w:t>
            </w:r>
          </w:p>
          <w:p w:rsidR="003F1BC6" w:rsidRDefault="003F1BC6" w:rsidP="003F1BC6">
            <w:pPr>
              <w:widowControl w:val="0"/>
              <w:ind w:left="0" w:hanging="2"/>
              <w:rPr>
                <w:rFonts w:ascii="Arial" w:eastAsia="Arial" w:hAnsi="Arial" w:cs="Arial"/>
                <w:sz w:val="23"/>
                <w:szCs w:val="23"/>
              </w:rPr>
            </w:pPr>
          </w:p>
          <w:p w:rsidR="003F1BC6" w:rsidRDefault="003F1BC6" w:rsidP="003F1BC6">
            <w:pPr>
              <w:widowControl w:val="0"/>
              <w:ind w:left="0" w:hanging="2"/>
              <w:rPr>
                <w:rFonts w:ascii="Arial" w:eastAsia="Arial" w:hAnsi="Arial" w:cs="Arial"/>
                <w:color w:val="000000"/>
                <w:sz w:val="23"/>
                <w:szCs w:val="23"/>
              </w:rPr>
            </w:pPr>
            <w:r>
              <w:rPr>
                <w:rFonts w:ascii="Arial" w:eastAsia="Arial" w:hAnsi="Arial" w:cs="Arial"/>
                <w:sz w:val="23"/>
                <w:szCs w:val="23"/>
              </w:rPr>
              <w:t xml:space="preserve">Teachers </w:t>
            </w:r>
            <w:r>
              <w:rPr>
                <w:rFonts w:ascii="Arial" w:eastAsia="Arial" w:hAnsi="Arial" w:cs="Arial"/>
                <w:color w:val="000000"/>
                <w:sz w:val="23"/>
                <w:szCs w:val="23"/>
              </w:rPr>
              <w:t xml:space="preserve">to produce </w:t>
            </w:r>
            <w:r>
              <w:rPr>
                <w:rFonts w:ascii="Arial" w:eastAsia="Arial" w:hAnsi="Arial" w:cs="Arial"/>
                <w:sz w:val="23"/>
                <w:szCs w:val="23"/>
              </w:rPr>
              <w:t>One Page Profiles</w:t>
            </w:r>
            <w:r>
              <w:rPr>
                <w:rFonts w:ascii="Arial" w:eastAsia="Arial" w:hAnsi="Arial" w:cs="Arial"/>
                <w:color w:val="000000"/>
                <w:sz w:val="23"/>
                <w:szCs w:val="23"/>
              </w:rPr>
              <w:t xml:space="preserve"> </w:t>
            </w:r>
            <w:r>
              <w:rPr>
                <w:rFonts w:ascii="Arial" w:eastAsia="Arial" w:hAnsi="Arial" w:cs="Arial"/>
                <w:sz w:val="23"/>
                <w:szCs w:val="23"/>
              </w:rPr>
              <w:t>for every child on wave 2 / 3 SEN support</w:t>
            </w:r>
            <w:r>
              <w:rPr>
                <w:rFonts w:ascii="Arial" w:eastAsia="Arial" w:hAnsi="Arial" w:cs="Arial"/>
                <w:color w:val="000000"/>
                <w:sz w:val="23"/>
                <w:szCs w:val="23"/>
              </w:rPr>
              <w:t>.</w:t>
            </w:r>
          </w:p>
          <w:p w:rsidR="003F1BC6" w:rsidRDefault="003F1BC6" w:rsidP="003F1BC6">
            <w:pPr>
              <w:widowControl w:val="0"/>
              <w:ind w:left="0" w:hanging="2"/>
              <w:rPr>
                <w:rFonts w:ascii="Arial" w:eastAsia="Arial" w:hAnsi="Arial" w:cs="Arial"/>
                <w:sz w:val="23"/>
                <w:szCs w:val="23"/>
              </w:rPr>
            </w:pPr>
          </w:p>
          <w:p w:rsidR="003F1BC6" w:rsidRDefault="003F1BC6" w:rsidP="003F1BC6">
            <w:pPr>
              <w:widowControl w:val="0"/>
              <w:ind w:left="0" w:hanging="2"/>
              <w:rPr>
                <w:rFonts w:ascii="Arial" w:eastAsia="Arial" w:hAnsi="Arial" w:cs="Arial"/>
                <w:sz w:val="23"/>
                <w:szCs w:val="23"/>
              </w:rPr>
            </w:pPr>
          </w:p>
          <w:p w:rsidR="003F1BC6" w:rsidRDefault="003F1BC6" w:rsidP="003F1BC6">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SENCO/Class teacher meetings/Pupil progress </w:t>
            </w:r>
            <w:r>
              <w:rPr>
                <w:rFonts w:ascii="Arial" w:eastAsia="Arial" w:hAnsi="Arial" w:cs="Arial"/>
                <w:sz w:val="23"/>
                <w:szCs w:val="23"/>
              </w:rPr>
              <w:t>meetings.</w:t>
            </w:r>
          </w:p>
          <w:p w:rsidR="003F1BC6" w:rsidRDefault="003F1BC6" w:rsidP="003F1BC6">
            <w:pPr>
              <w:widowControl w:val="0"/>
              <w:ind w:left="0" w:hanging="2"/>
              <w:rPr>
                <w:rFonts w:ascii="Arial" w:eastAsia="Arial" w:hAnsi="Arial" w:cs="Arial"/>
                <w:sz w:val="23"/>
                <w:szCs w:val="23"/>
              </w:rPr>
            </w:pPr>
          </w:p>
          <w:p w:rsidR="003F1BC6" w:rsidRDefault="003F1BC6" w:rsidP="003F1BC6">
            <w:pPr>
              <w:widowControl w:val="0"/>
              <w:ind w:left="0" w:right="-7" w:hanging="2"/>
              <w:rPr>
                <w:rFonts w:ascii="Arial" w:eastAsia="Arial" w:hAnsi="Arial" w:cs="Arial"/>
                <w:color w:val="000000"/>
                <w:sz w:val="23"/>
                <w:szCs w:val="23"/>
              </w:rPr>
            </w:pPr>
            <w:r>
              <w:rPr>
                <w:rFonts w:ascii="Arial" w:eastAsia="Arial" w:hAnsi="Arial" w:cs="Arial"/>
                <w:color w:val="000000"/>
                <w:sz w:val="23"/>
                <w:szCs w:val="23"/>
              </w:rPr>
              <w:lastRenderedPageBreak/>
              <w:t>Regular liaison with parents.</w:t>
            </w:r>
          </w:p>
          <w:p w:rsidR="003F1BC6" w:rsidRDefault="003F1BC6" w:rsidP="003F1BC6">
            <w:pPr>
              <w:widowControl w:val="0"/>
              <w:ind w:left="0" w:right="-7" w:hanging="2"/>
              <w:rPr>
                <w:rFonts w:ascii="Arial" w:eastAsia="Arial" w:hAnsi="Arial" w:cs="Arial"/>
                <w:sz w:val="23"/>
                <w:szCs w:val="23"/>
              </w:rPr>
            </w:pPr>
            <w:r>
              <w:rPr>
                <w:rFonts w:ascii="Arial" w:eastAsia="Arial" w:hAnsi="Arial" w:cs="Arial"/>
                <w:sz w:val="23"/>
                <w:szCs w:val="23"/>
              </w:rPr>
              <w:t>Parent SENCO meetings scheduled.</w:t>
            </w:r>
          </w:p>
          <w:p w:rsidR="003F1BC6" w:rsidRDefault="003F1BC6" w:rsidP="003F1BC6">
            <w:pPr>
              <w:widowControl w:val="0"/>
              <w:ind w:leftChars="0" w:left="0" w:right="-7" w:firstLineChars="0" w:firstLine="0"/>
              <w:rPr>
                <w:rFonts w:ascii="Arial" w:eastAsia="Arial" w:hAnsi="Arial" w:cs="Arial"/>
                <w:sz w:val="23"/>
                <w:szCs w:val="23"/>
              </w:rPr>
            </w:pPr>
          </w:p>
          <w:p w:rsidR="003F1BC6" w:rsidRDefault="003F1BC6" w:rsidP="003F1BC6">
            <w:pPr>
              <w:widowControl w:val="0"/>
              <w:ind w:left="0" w:right="-7" w:hanging="2"/>
              <w:rPr>
                <w:rFonts w:ascii="Arial" w:eastAsia="Arial" w:hAnsi="Arial" w:cs="Arial"/>
                <w:sz w:val="24"/>
                <w:szCs w:val="24"/>
              </w:rPr>
            </w:pPr>
            <w:r>
              <w:rPr>
                <w:rFonts w:ascii="Arial" w:eastAsia="Arial" w:hAnsi="Arial" w:cs="Arial"/>
                <w:sz w:val="23"/>
                <w:szCs w:val="23"/>
              </w:rPr>
              <w:t>To use B Squared to assess children’s progress who are 2 years below ARE or making very slow progress.</w:t>
            </w:r>
          </w:p>
        </w:tc>
        <w:tc>
          <w:tcPr>
            <w:tcW w:w="1425" w:type="dxa"/>
          </w:tcPr>
          <w:p w:rsidR="003F1BC6" w:rsidRDefault="003F1BC6" w:rsidP="003F1BC6">
            <w:pPr>
              <w:widowControl w:val="0"/>
              <w:ind w:left="0" w:right="-7" w:hanging="2"/>
              <w:rPr>
                <w:rFonts w:ascii="Arial" w:eastAsia="Arial" w:hAnsi="Arial" w:cs="Arial"/>
                <w:sz w:val="24"/>
                <w:szCs w:val="24"/>
              </w:rPr>
            </w:pPr>
          </w:p>
          <w:p w:rsidR="003F1BC6" w:rsidRDefault="003F1BC6" w:rsidP="003F1BC6">
            <w:pPr>
              <w:widowControl w:val="0"/>
              <w:ind w:left="0" w:right="-7" w:hanging="2"/>
              <w:rPr>
                <w:rFonts w:ascii="Arial" w:eastAsia="Arial" w:hAnsi="Arial" w:cs="Arial"/>
                <w:sz w:val="24"/>
                <w:szCs w:val="24"/>
              </w:rPr>
            </w:pPr>
            <w:r>
              <w:rPr>
                <w:rFonts w:ascii="Arial" w:eastAsia="Arial" w:hAnsi="Arial" w:cs="Arial"/>
                <w:sz w:val="24"/>
                <w:szCs w:val="24"/>
              </w:rPr>
              <w:t>Ongoing</w:t>
            </w:r>
          </w:p>
          <w:p w:rsidR="003F1BC6" w:rsidRDefault="003F1BC6" w:rsidP="003F1BC6">
            <w:pPr>
              <w:widowControl w:val="0"/>
              <w:ind w:left="0" w:right="-7" w:hanging="2"/>
              <w:rPr>
                <w:rFonts w:ascii="Arial" w:eastAsia="Arial" w:hAnsi="Arial" w:cs="Arial"/>
                <w:sz w:val="24"/>
                <w:szCs w:val="24"/>
              </w:rPr>
            </w:pPr>
          </w:p>
          <w:p w:rsidR="003F1BC6" w:rsidRDefault="003F1BC6" w:rsidP="003F1BC6">
            <w:pPr>
              <w:widowControl w:val="0"/>
              <w:ind w:left="0" w:right="-7" w:hanging="2"/>
              <w:rPr>
                <w:rFonts w:ascii="Arial" w:eastAsia="Arial" w:hAnsi="Arial" w:cs="Arial"/>
                <w:sz w:val="24"/>
                <w:szCs w:val="24"/>
              </w:rPr>
            </w:pPr>
          </w:p>
          <w:p w:rsidR="003F1BC6" w:rsidRDefault="003F1BC6" w:rsidP="003F1BC6">
            <w:pPr>
              <w:widowControl w:val="0"/>
              <w:ind w:left="0" w:right="-7" w:hanging="2"/>
              <w:rPr>
                <w:rFonts w:ascii="Arial" w:eastAsia="Arial" w:hAnsi="Arial" w:cs="Arial"/>
                <w:sz w:val="24"/>
                <w:szCs w:val="24"/>
              </w:rPr>
            </w:pPr>
          </w:p>
          <w:p w:rsidR="003F1BC6" w:rsidRDefault="003F1BC6" w:rsidP="003F1BC6">
            <w:pPr>
              <w:widowControl w:val="0"/>
              <w:ind w:left="0" w:right="-7" w:hanging="2"/>
              <w:rPr>
                <w:rFonts w:ascii="Arial" w:eastAsia="Arial" w:hAnsi="Arial" w:cs="Arial"/>
                <w:sz w:val="24"/>
                <w:szCs w:val="24"/>
              </w:rPr>
            </w:pPr>
          </w:p>
          <w:p w:rsidR="003F1BC6" w:rsidRDefault="003F1BC6" w:rsidP="003F1BC6">
            <w:pPr>
              <w:widowControl w:val="0"/>
              <w:ind w:left="0" w:right="-7" w:hanging="2"/>
              <w:rPr>
                <w:rFonts w:ascii="Arial" w:eastAsia="Arial" w:hAnsi="Arial" w:cs="Arial"/>
                <w:sz w:val="24"/>
                <w:szCs w:val="24"/>
              </w:rPr>
            </w:pPr>
          </w:p>
          <w:p w:rsidR="003F1BC6" w:rsidRDefault="003F1BC6" w:rsidP="003F1BC6">
            <w:pPr>
              <w:widowControl w:val="0"/>
              <w:ind w:left="0" w:right="-7" w:hanging="2"/>
              <w:rPr>
                <w:rFonts w:ascii="Arial" w:eastAsia="Arial" w:hAnsi="Arial" w:cs="Arial"/>
                <w:sz w:val="24"/>
                <w:szCs w:val="24"/>
              </w:rPr>
            </w:pPr>
            <w:r>
              <w:rPr>
                <w:rFonts w:ascii="Arial" w:eastAsia="Arial" w:hAnsi="Arial" w:cs="Arial"/>
                <w:sz w:val="24"/>
                <w:szCs w:val="24"/>
              </w:rPr>
              <w:t>Ongoing</w:t>
            </w:r>
          </w:p>
          <w:p w:rsidR="003F1BC6" w:rsidRDefault="003F1BC6" w:rsidP="003F1BC6">
            <w:pPr>
              <w:widowControl w:val="0"/>
              <w:ind w:left="0" w:right="-7" w:hanging="2"/>
              <w:rPr>
                <w:rFonts w:ascii="Arial" w:eastAsia="Arial" w:hAnsi="Arial" w:cs="Arial"/>
                <w:sz w:val="24"/>
                <w:szCs w:val="24"/>
              </w:rPr>
            </w:pPr>
          </w:p>
          <w:p w:rsidR="003F1BC6" w:rsidRDefault="003F1BC6" w:rsidP="003F1BC6">
            <w:pPr>
              <w:widowControl w:val="0"/>
              <w:ind w:left="0" w:right="-7" w:hanging="2"/>
              <w:rPr>
                <w:rFonts w:ascii="Arial" w:eastAsia="Arial" w:hAnsi="Arial" w:cs="Arial"/>
                <w:sz w:val="24"/>
                <w:szCs w:val="24"/>
              </w:rPr>
            </w:pPr>
          </w:p>
          <w:p w:rsidR="003F1BC6" w:rsidRDefault="003F1BC6" w:rsidP="003F1BC6">
            <w:pPr>
              <w:widowControl w:val="0"/>
              <w:ind w:left="0" w:right="-7" w:hanging="2"/>
              <w:rPr>
                <w:rFonts w:ascii="Arial" w:eastAsia="Arial" w:hAnsi="Arial" w:cs="Arial"/>
                <w:sz w:val="24"/>
                <w:szCs w:val="24"/>
              </w:rPr>
            </w:pPr>
          </w:p>
          <w:p w:rsidR="003F1BC6" w:rsidRDefault="003F1BC6" w:rsidP="003F1BC6">
            <w:pPr>
              <w:widowControl w:val="0"/>
              <w:ind w:left="0" w:right="-7" w:hanging="2"/>
              <w:rPr>
                <w:rFonts w:ascii="Arial" w:eastAsia="Arial" w:hAnsi="Arial" w:cs="Arial"/>
                <w:sz w:val="24"/>
                <w:szCs w:val="24"/>
              </w:rPr>
            </w:pPr>
          </w:p>
          <w:p w:rsidR="003F1BC6" w:rsidRDefault="003F1BC6" w:rsidP="003F1BC6">
            <w:pPr>
              <w:widowControl w:val="0"/>
              <w:ind w:left="0" w:right="-7" w:hanging="2"/>
              <w:rPr>
                <w:rFonts w:ascii="Arial" w:eastAsia="Arial" w:hAnsi="Arial" w:cs="Arial"/>
                <w:sz w:val="24"/>
                <w:szCs w:val="24"/>
              </w:rPr>
            </w:pPr>
            <w:r>
              <w:rPr>
                <w:rFonts w:ascii="Arial" w:eastAsia="Arial" w:hAnsi="Arial" w:cs="Arial"/>
                <w:sz w:val="24"/>
                <w:szCs w:val="24"/>
              </w:rPr>
              <w:t xml:space="preserve">9/10/23, </w:t>
            </w:r>
          </w:p>
          <w:p w:rsidR="003F1BC6" w:rsidRDefault="003F1BC6" w:rsidP="003F1BC6">
            <w:pPr>
              <w:widowControl w:val="0"/>
              <w:ind w:left="0" w:right="-7" w:hanging="2"/>
              <w:rPr>
                <w:rFonts w:ascii="Arial" w:eastAsia="Arial" w:hAnsi="Arial" w:cs="Arial"/>
                <w:sz w:val="24"/>
                <w:szCs w:val="24"/>
              </w:rPr>
            </w:pPr>
          </w:p>
          <w:p w:rsidR="003F1BC6" w:rsidRDefault="003F1BC6" w:rsidP="003F1BC6">
            <w:pPr>
              <w:widowControl w:val="0"/>
              <w:ind w:left="0" w:right="-7" w:hanging="2"/>
              <w:rPr>
                <w:rFonts w:ascii="Arial" w:eastAsia="Arial" w:hAnsi="Arial" w:cs="Arial"/>
                <w:sz w:val="24"/>
                <w:szCs w:val="24"/>
              </w:rPr>
            </w:pPr>
          </w:p>
          <w:p w:rsidR="003F1BC6" w:rsidRDefault="003F1BC6" w:rsidP="003F1BC6">
            <w:pPr>
              <w:widowControl w:val="0"/>
              <w:ind w:left="0" w:right="-7" w:hanging="2"/>
              <w:rPr>
                <w:rFonts w:ascii="Arial" w:eastAsia="Arial" w:hAnsi="Arial" w:cs="Arial"/>
                <w:sz w:val="24"/>
                <w:szCs w:val="24"/>
              </w:rPr>
            </w:pPr>
          </w:p>
          <w:p w:rsidR="003F1BC6" w:rsidRDefault="003F1BC6" w:rsidP="003F1BC6">
            <w:pPr>
              <w:widowControl w:val="0"/>
              <w:ind w:left="0" w:right="-7" w:hanging="2"/>
              <w:rPr>
                <w:rFonts w:ascii="Arial" w:eastAsia="Arial" w:hAnsi="Arial" w:cs="Arial"/>
                <w:sz w:val="24"/>
                <w:szCs w:val="24"/>
              </w:rPr>
            </w:pPr>
            <w:r>
              <w:rPr>
                <w:rFonts w:ascii="Arial" w:eastAsia="Arial" w:hAnsi="Arial" w:cs="Arial"/>
                <w:sz w:val="24"/>
                <w:szCs w:val="24"/>
              </w:rPr>
              <w:t xml:space="preserve">Reviews on the dates of parent teacher </w:t>
            </w:r>
            <w:r>
              <w:rPr>
                <w:rFonts w:ascii="Arial" w:eastAsia="Arial" w:hAnsi="Arial" w:cs="Arial"/>
                <w:sz w:val="24"/>
                <w:szCs w:val="24"/>
              </w:rPr>
              <w:lastRenderedPageBreak/>
              <w:t xml:space="preserve">meetings </w:t>
            </w:r>
          </w:p>
          <w:p w:rsidR="003F1BC6" w:rsidRDefault="003F1BC6" w:rsidP="003F1BC6">
            <w:pPr>
              <w:widowControl w:val="0"/>
              <w:ind w:left="0" w:right="-7" w:hanging="2"/>
              <w:rPr>
                <w:rFonts w:ascii="Arial" w:eastAsia="Arial" w:hAnsi="Arial" w:cs="Arial"/>
                <w:sz w:val="24"/>
                <w:szCs w:val="24"/>
              </w:rPr>
            </w:pPr>
          </w:p>
          <w:p w:rsidR="003F1BC6" w:rsidRDefault="003F1BC6" w:rsidP="003F1BC6">
            <w:pPr>
              <w:widowControl w:val="0"/>
              <w:ind w:leftChars="0" w:left="0" w:right="-7" w:firstLineChars="0" w:firstLine="0"/>
              <w:rPr>
                <w:rFonts w:ascii="Arial" w:eastAsia="Arial" w:hAnsi="Arial" w:cs="Arial"/>
                <w:sz w:val="24"/>
                <w:szCs w:val="24"/>
              </w:rPr>
            </w:pPr>
          </w:p>
          <w:p w:rsidR="003F1BC6" w:rsidRDefault="003F1BC6" w:rsidP="003F1BC6">
            <w:pPr>
              <w:widowControl w:val="0"/>
              <w:ind w:left="0" w:right="-7" w:hanging="2"/>
              <w:rPr>
                <w:rFonts w:ascii="Arial" w:eastAsia="Arial" w:hAnsi="Arial" w:cs="Arial"/>
                <w:sz w:val="24"/>
                <w:szCs w:val="24"/>
              </w:rPr>
            </w:pPr>
          </w:p>
          <w:p w:rsidR="003F1BC6" w:rsidRDefault="003F1BC6" w:rsidP="003F1BC6">
            <w:pPr>
              <w:widowControl w:val="0"/>
              <w:ind w:left="0" w:right="-7" w:hanging="2"/>
              <w:rPr>
                <w:rFonts w:ascii="Arial" w:eastAsia="Arial" w:hAnsi="Arial" w:cs="Arial"/>
                <w:sz w:val="22"/>
                <w:szCs w:val="22"/>
              </w:rPr>
            </w:pPr>
            <w:r>
              <w:rPr>
                <w:rFonts w:ascii="Arial" w:eastAsia="Arial" w:hAnsi="Arial" w:cs="Arial"/>
                <w:sz w:val="22"/>
                <w:szCs w:val="22"/>
              </w:rPr>
              <w:t>First assessments 18/10/23</w:t>
            </w:r>
          </w:p>
          <w:p w:rsidR="003F1BC6" w:rsidRDefault="003F1BC6" w:rsidP="003F1BC6">
            <w:pPr>
              <w:widowControl w:val="0"/>
              <w:ind w:leftChars="0" w:left="0" w:right="-7" w:firstLineChars="0" w:firstLine="0"/>
              <w:rPr>
                <w:rFonts w:ascii="Arial" w:eastAsia="Arial" w:hAnsi="Arial" w:cs="Arial"/>
                <w:sz w:val="23"/>
                <w:szCs w:val="23"/>
              </w:rPr>
            </w:pPr>
          </w:p>
        </w:tc>
        <w:tc>
          <w:tcPr>
            <w:tcW w:w="2415" w:type="dxa"/>
          </w:tcPr>
          <w:p w:rsidR="003F1BC6" w:rsidRDefault="003F1BC6" w:rsidP="003F1BC6">
            <w:pPr>
              <w:widowControl w:val="0"/>
              <w:ind w:left="0" w:right="-7" w:hanging="2"/>
              <w:rPr>
                <w:rFonts w:ascii="Arial" w:eastAsia="Arial" w:hAnsi="Arial" w:cs="Arial"/>
                <w:sz w:val="24"/>
                <w:szCs w:val="24"/>
              </w:rPr>
            </w:pPr>
          </w:p>
          <w:p w:rsidR="003F1BC6" w:rsidRDefault="003F1BC6" w:rsidP="003F1BC6">
            <w:pPr>
              <w:widowControl w:val="0"/>
              <w:ind w:left="0" w:right="-7" w:hanging="2"/>
              <w:rPr>
                <w:rFonts w:ascii="Arial" w:eastAsia="Arial" w:hAnsi="Arial" w:cs="Arial"/>
                <w:sz w:val="24"/>
                <w:szCs w:val="24"/>
              </w:rPr>
            </w:pPr>
            <w:r>
              <w:rPr>
                <w:rFonts w:ascii="Arial" w:eastAsia="Arial" w:hAnsi="Arial" w:cs="Arial"/>
                <w:sz w:val="24"/>
                <w:szCs w:val="24"/>
              </w:rPr>
              <w:t>HT</w:t>
            </w:r>
          </w:p>
          <w:p w:rsidR="003F1BC6" w:rsidRDefault="003F1BC6" w:rsidP="003F1BC6">
            <w:pPr>
              <w:widowControl w:val="0"/>
              <w:ind w:left="0" w:right="-7" w:hanging="2"/>
              <w:rPr>
                <w:rFonts w:ascii="Arial" w:eastAsia="Arial" w:hAnsi="Arial" w:cs="Arial"/>
                <w:sz w:val="24"/>
                <w:szCs w:val="24"/>
              </w:rPr>
            </w:pPr>
          </w:p>
          <w:p w:rsidR="003F1BC6" w:rsidRDefault="003F1BC6" w:rsidP="003F1BC6">
            <w:pPr>
              <w:widowControl w:val="0"/>
              <w:ind w:left="0" w:right="-7" w:hanging="2"/>
              <w:rPr>
                <w:rFonts w:ascii="Arial" w:eastAsia="Arial" w:hAnsi="Arial" w:cs="Arial"/>
                <w:sz w:val="24"/>
                <w:szCs w:val="24"/>
              </w:rPr>
            </w:pPr>
            <w:r>
              <w:rPr>
                <w:rFonts w:ascii="Arial" w:eastAsia="Arial" w:hAnsi="Arial" w:cs="Arial"/>
                <w:sz w:val="24"/>
                <w:szCs w:val="24"/>
              </w:rPr>
              <w:t>SENCO</w:t>
            </w:r>
          </w:p>
          <w:p w:rsidR="003F1BC6" w:rsidRDefault="003F1BC6" w:rsidP="003F1BC6">
            <w:pPr>
              <w:widowControl w:val="0"/>
              <w:ind w:left="0" w:right="-7" w:hanging="2"/>
              <w:rPr>
                <w:rFonts w:ascii="Arial" w:eastAsia="Arial" w:hAnsi="Arial" w:cs="Arial"/>
                <w:sz w:val="24"/>
                <w:szCs w:val="24"/>
              </w:rPr>
            </w:pPr>
          </w:p>
          <w:p w:rsidR="003F1BC6" w:rsidRDefault="003F1BC6" w:rsidP="003F1BC6">
            <w:pPr>
              <w:widowControl w:val="0"/>
              <w:ind w:left="0" w:right="-7" w:hanging="2"/>
              <w:rPr>
                <w:rFonts w:ascii="Arial" w:eastAsia="Arial" w:hAnsi="Arial" w:cs="Arial"/>
                <w:sz w:val="24"/>
                <w:szCs w:val="24"/>
              </w:rPr>
            </w:pPr>
            <w:r>
              <w:rPr>
                <w:rFonts w:ascii="Arial" w:eastAsia="Arial" w:hAnsi="Arial" w:cs="Arial"/>
                <w:sz w:val="24"/>
                <w:szCs w:val="24"/>
              </w:rPr>
              <w:t>Class teachers &amp; TAs with responsibility for intervention strategies</w:t>
            </w:r>
          </w:p>
        </w:tc>
        <w:tc>
          <w:tcPr>
            <w:tcW w:w="2415" w:type="dxa"/>
          </w:tcPr>
          <w:p w:rsidR="003F1BC6" w:rsidRDefault="003F1BC6" w:rsidP="003F1BC6">
            <w:pPr>
              <w:widowControl w:val="0"/>
              <w:ind w:left="0" w:right="-7" w:hanging="2"/>
              <w:rPr>
                <w:rFonts w:ascii="Arial" w:eastAsia="Arial" w:hAnsi="Arial" w:cs="Arial"/>
                <w:sz w:val="22"/>
                <w:szCs w:val="22"/>
              </w:rPr>
            </w:pPr>
          </w:p>
          <w:p w:rsidR="003F1BC6" w:rsidRDefault="003F1BC6" w:rsidP="003F1BC6">
            <w:pPr>
              <w:widowControl w:val="0"/>
              <w:ind w:left="0" w:right="-7" w:hanging="2"/>
              <w:rPr>
                <w:rFonts w:ascii="Arial" w:eastAsia="Arial" w:hAnsi="Arial" w:cs="Arial"/>
                <w:sz w:val="22"/>
                <w:szCs w:val="22"/>
              </w:rPr>
            </w:pPr>
            <w:r>
              <w:rPr>
                <w:rFonts w:ascii="Arial" w:eastAsia="Arial" w:hAnsi="Arial" w:cs="Arial"/>
                <w:sz w:val="22"/>
                <w:szCs w:val="22"/>
              </w:rPr>
              <w:t>All pupils with additional needs identified and strategies put into place.</w:t>
            </w:r>
          </w:p>
          <w:p w:rsidR="003F1BC6" w:rsidRDefault="003F1BC6" w:rsidP="003F1BC6">
            <w:pPr>
              <w:widowControl w:val="0"/>
              <w:ind w:left="0" w:right="-7" w:hanging="2"/>
              <w:rPr>
                <w:rFonts w:ascii="Arial" w:eastAsia="Arial" w:hAnsi="Arial" w:cs="Arial"/>
                <w:sz w:val="22"/>
                <w:szCs w:val="22"/>
              </w:rPr>
            </w:pPr>
          </w:p>
          <w:p w:rsidR="003F1BC6" w:rsidRDefault="003F1BC6" w:rsidP="003F1BC6">
            <w:pPr>
              <w:widowControl w:val="0"/>
              <w:ind w:left="0" w:hanging="2"/>
              <w:rPr>
                <w:rFonts w:ascii="Arial" w:eastAsia="Arial" w:hAnsi="Arial" w:cs="Arial"/>
                <w:color w:val="000000"/>
                <w:sz w:val="22"/>
                <w:szCs w:val="22"/>
              </w:rPr>
            </w:pPr>
            <w:r>
              <w:rPr>
                <w:rFonts w:ascii="Arial" w:eastAsia="Arial" w:hAnsi="Arial" w:cs="Arial"/>
                <w:color w:val="000000"/>
                <w:sz w:val="22"/>
                <w:szCs w:val="22"/>
              </w:rPr>
              <w:t>Progress towards targets is monitored.</w:t>
            </w:r>
          </w:p>
          <w:p w:rsidR="003F1BC6" w:rsidRDefault="003F1BC6" w:rsidP="003F1BC6">
            <w:pPr>
              <w:widowControl w:val="0"/>
              <w:ind w:left="0" w:right="-7" w:hanging="2"/>
              <w:rPr>
                <w:rFonts w:ascii="Arial" w:eastAsia="Arial" w:hAnsi="Arial" w:cs="Arial"/>
                <w:color w:val="000000"/>
                <w:sz w:val="22"/>
                <w:szCs w:val="22"/>
              </w:rPr>
            </w:pPr>
          </w:p>
          <w:p w:rsidR="003F1BC6" w:rsidRDefault="003F1BC6" w:rsidP="003F1BC6">
            <w:pPr>
              <w:widowControl w:val="0"/>
              <w:ind w:left="0" w:hanging="2"/>
              <w:rPr>
                <w:rFonts w:ascii="Arial" w:eastAsia="Arial" w:hAnsi="Arial" w:cs="Arial"/>
                <w:color w:val="000000"/>
                <w:sz w:val="22"/>
                <w:szCs w:val="22"/>
              </w:rPr>
            </w:pPr>
            <w:r>
              <w:rPr>
                <w:rFonts w:ascii="Arial" w:eastAsia="Arial" w:hAnsi="Arial" w:cs="Arial"/>
                <w:color w:val="000000"/>
                <w:sz w:val="22"/>
                <w:szCs w:val="22"/>
              </w:rPr>
              <w:t xml:space="preserve">Pupil progress is robustly monitored and recorded. </w:t>
            </w:r>
          </w:p>
        </w:tc>
        <w:tc>
          <w:tcPr>
            <w:tcW w:w="1996" w:type="dxa"/>
          </w:tcPr>
          <w:p w:rsidR="003F1BC6" w:rsidRPr="003F1BC6" w:rsidRDefault="003F1BC6" w:rsidP="003F1BC6">
            <w:pPr>
              <w:widowControl w:val="0"/>
              <w:ind w:left="0" w:hanging="2"/>
              <w:rPr>
                <w:rFonts w:ascii="Arial" w:eastAsia="Arial" w:hAnsi="Arial" w:cs="Arial"/>
                <w:sz w:val="23"/>
                <w:szCs w:val="23"/>
              </w:rPr>
            </w:pPr>
            <w:r w:rsidRPr="003F1BC6">
              <w:rPr>
                <w:rFonts w:ascii="Arial" w:eastAsia="Arial" w:hAnsi="Arial" w:cs="Arial"/>
                <w:sz w:val="23"/>
                <w:szCs w:val="23"/>
              </w:rPr>
              <w:t xml:space="preserve">B squared had moved to online use only which made tracking progress more complex. KS1 and KS2 children to use the Pre-key stage standards as progress tracking documents from September 2024. </w:t>
            </w:r>
          </w:p>
          <w:p w:rsidR="003F1BC6" w:rsidRPr="003F1BC6" w:rsidRDefault="003F1BC6" w:rsidP="003F1BC6">
            <w:pPr>
              <w:widowControl w:val="0"/>
              <w:ind w:left="0" w:hanging="2"/>
              <w:rPr>
                <w:rFonts w:ascii="Arial" w:eastAsia="Arial" w:hAnsi="Arial" w:cs="Arial"/>
                <w:sz w:val="23"/>
                <w:szCs w:val="23"/>
              </w:rPr>
            </w:pPr>
          </w:p>
          <w:p w:rsidR="003F1BC6" w:rsidRDefault="003F1BC6" w:rsidP="003F1BC6">
            <w:pPr>
              <w:widowControl w:val="0"/>
              <w:ind w:left="0" w:hanging="2"/>
              <w:rPr>
                <w:rFonts w:ascii="Arial" w:eastAsia="Arial" w:hAnsi="Arial" w:cs="Arial"/>
                <w:sz w:val="23"/>
                <w:szCs w:val="23"/>
              </w:rPr>
            </w:pPr>
            <w:r w:rsidRPr="003F1BC6">
              <w:rPr>
                <w:rFonts w:ascii="Arial" w:eastAsia="Arial" w:hAnsi="Arial" w:cs="Arial"/>
                <w:sz w:val="23"/>
                <w:szCs w:val="23"/>
              </w:rPr>
              <w:t xml:space="preserve">EYFS will be using the Leeds early development tracker for children not making expected progress. </w:t>
            </w:r>
          </w:p>
          <w:p w:rsidR="003F1BC6" w:rsidRDefault="003F1BC6" w:rsidP="003F1BC6">
            <w:pPr>
              <w:widowControl w:val="0"/>
              <w:ind w:left="0" w:hanging="2"/>
              <w:rPr>
                <w:rFonts w:ascii="Arial" w:eastAsia="Arial" w:hAnsi="Arial" w:cs="Arial"/>
                <w:color w:val="00B050"/>
                <w:sz w:val="23"/>
                <w:szCs w:val="23"/>
              </w:rPr>
            </w:pPr>
          </w:p>
          <w:p w:rsidR="003F1BC6" w:rsidRPr="003F1BC6" w:rsidRDefault="003F1BC6" w:rsidP="003F1BC6">
            <w:pPr>
              <w:widowControl w:val="0"/>
              <w:ind w:left="0" w:hanging="2"/>
              <w:rPr>
                <w:rFonts w:ascii="Arial" w:eastAsia="Arial" w:hAnsi="Arial" w:cs="Arial"/>
                <w:sz w:val="23"/>
                <w:szCs w:val="23"/>
              </w:rPr>
            </w:pPr>
            <w:r w:rsidRPr="003F1BC6">
              <w:rPr>
                <w:rFonts w:ascii="Arial" w:eastAsia="Arial" w:hAnsi="Arial" w:cs="Arial"/>
                <w:sz w:val="23"/>
                <w:szCs w:val="23"/>
              </w:rPr>
              <w:t xml:space="preserve">Additional EP time was purchased but has been suspended by Sefton. </w:t>
            </w:r>
            <w:r>
              <w:rPr>
                <w:rFonts w:ascii="Arial" w:eastAsia="Arial" w:hAnsi="Arial" w:cs="Arial"/>
                <w:sz w:val="23"/>
                <w:szCs w:val="23"/>
              </w:rPr>
              <w:t xml:space="preserve">Additional support from </w:t>
            </w:r>
            <w:proofErr w:type="gramStart"/>
            <w:r>
              <w:rPr>
                <w:rFonts w:ascii="Arial" w:eastAsia="Arial" w:hAnsi="Arial" w:cs="Arial"/>
                <w:sz w:val="23"/>
                <w:szCs w:val="23"/>
              </w:rPr>
              <w:t>a</w:t>
            </w:r>
            <w:proofErr w:type="gramEnd"/>
            <w:r>
              <w:rPr>
                <w:rFonts w:ascii="Arial" w:eastAsia="Arial" w:hAnsi="Arial" w:cs="Arial"/>
                <w:sz w:val="23"/>
                <w:szCs w:val="23"/>
              </w:rPr>
              <w:t xml:space="preserve"> inclusion consultant has been sought. </w:t>
            </w:r>
          </w:p>
          <w:p w:rsidR="003F1BC6" w:rsidRPr="003F1BC6" w:rsidRDefault="003F1BC6" w:rsidP="003F1BC6">
            <w:pPr>
              <w:widowControl w:val="0"/>
              <w:ind w:left="0" w:hanging="2"/>
              <w:rPr>
                <w:rFonts w:ascii="Arial" w:eastAsia="Arial" w:hAnsi="Arial" w:cs="Arial"/>
                <w:sz w:val="23"/>
                <w:szCs w:val="23"/>
              </w:rPr>
            </w:pPr>
          </w:p>
          <w:p w:rsidR="003F1BC6" w:rsidRDefault="003F1BC6" w:rsidP="003F1BC6">
            <w:pPr>
              <w:widowControl w:val="0"/>
              <w:ind w:left="0" w:hanging="2"/>
              <w:rPr>
                <w:rFonts w:ascii="Arial" w:eastAsia="Arial" w:hAnsi="Arial" w:cs="Arial"/>
                <w:color w:val="00B050"/>
                <w:sz w:val="23"/>
                <w:szCs w:val="23"/>
              </w:rPr>
            </w:pPr>
            <w:r w:rsidRPr="003F1BC6">
              <w:rPr>
                <w:rFonts w:ascii="Arial" w:eastAsia="Arial" w:hAnsi="Arial" w:cs="Arial"/>
                <w:sz w:val="23"/>
                <w:szCs w:val="23"/>
              </w:rPr>
              <w:t xml:space="preserve">SENCO and Headteacher review data termly. </w:t>
            </w:r>
          </w:p>
        </w:tc>
      </w:tr>
      <w:tr w:rsidR="003F1BC6" w:rsidTr="00FD3F22">
        <w:tc>
          <w:tcPr>
            <w:tcW w:w="1335" w:type="dxa"/>
            <w:shd w:val="clear" w:color="auto" w:fill="auto"/>
          </w:tcPr>
          <w:p w:rsidR="003F1BC6" w:rsidRDefault="003F1BC6" w:rsidP="003F1BC6">
            <w:pPr>
              <w:widowControl w:val="0"/>
              <w:ind w:left="0" w:right="-7" w:hanging="2"/>
              <w:rPr>
                <w:rFonts w:ascii="Arial" w:eastAsia="Arial" w:hAnsi="Arial" w:cs="Arial"/>
                <w:sz w:val="24"/>
                <w:szCs w:val="24"/>
              </w:rPr>
            </w:pPr>
          </w:p>
        </w:tc>
        <w:tc>
          <w:tcPr>
            <w:tcW w:w="2835" w:type="dxa"/>
          </w:tcPr>
          <w:p w:rsidR="003F1BC6" w:rsidRDefault="003F1BC6" w:rsidP="003F1BC6">
            <w:pPr>
              <w:widowControl w:val="0"/>
              <w:ind w:left="0" w:right="-7" w:hanging="2"/>
              <w:rPr>
                <w:rFonts w:ascii="Arial" w:eastAsia="Arial" w:hAnsi="Arial" w:cs="Arial"/>
                <w:color w:val="000000"/>
                <w:sz w:val="23"/>
                <w:szCs w:val="23"/>
              </w:rPr>
            </w:pPr>
            <w:r>
              <w:rPr>
                <w:rFonts w:ascii="Arial" w:eastAsia="Arial" w:hAnsi="Arial" w:cs="Arial"/>
                <w:color w:val="000000"/>
                <w:sz w:val="23"/>
                <w:szCs w:val="23"/>
              </w:rPr>
              <w:t>To robustly monitor and review attainment and progress of all SEN pupils.</w:t>
            </w:r>
          </w:p>
        </w:tc>
        <w:tc>
          <w:tcPr>
            <w:tcW w:w="3255" w:type="dxa"/>
          </w:tcPr>
          <w:p w:rsidR="00702ADE" w:rsidRDefault="003F1BC6" w:rsidP="003F1BC6">
            <w:pPr>
              <w:widowControl w:val="0"/>
              <w:ind w:left="0" w:hanging="2"/>
              <w:rPr>
                <w:rFonts w:ascii="Arial" w:eastAsia="Arial" w:hAnsi="Arial" w:cs="Arial"/>
                <w:sz w:val="23"/>
                <w:szCs w:val="23"/>
              </w:rPr>
            </w:pPr>
            <w:r>
              <w:rPr>
                <w:rFonts w:ascii="Arial" w:eastAsia="Arial" w:hAnsi="Arial" w:cs="Arial"/>
                <w:sz w:val="23"/>
                <w:szCs w:val="23"/>
              </w:rPr>
              <w:t>To review the use of the pre-key stage standards as</w:t>
            </w:r>
            <w:r w:rsidR="00702ADE">
              <w:rPr>
                <w:rFonts w:ascii="Arial" w:eastAsia="Arial" w:hAnsi="Arial" w:cs="Arial"/>
                <w:sz w:val="23"/>
                <w:szCs w:val="23"/>
              </w:rPr>
              <w:t xml:space="preserve"> </w:t>
            </w:r>
            <w:proofErr w:type="gramStart"/>
            <w:r>
              <w:rPr>
                <w:rFonts w:ascii="Arial" w:eastAsia="Arial" w:hAnsi="Arial" w:cs="Arial"/>
                <w:sz w:val="23"/>
                <w:szCs w:val="23"/>
              </w:rPr>
              <w:t>a  way</w:t>
            </w:r>
            <w:proofErr w:type="gramEnd"/>
            <w:r>
              <w:rPr>
                <w:rFonts w:ascii="Arial" w:eastAsia="Arial" w:hAnsi="Arial" w:cs="Arial"/>
                <w:sz w:val="23"/>
                <w:szCs w:val="23"/>
              </w:rPr>
              <w:t xml:space="preserve"> of monitoring children that are working </w:t>
            </w:r>
            <w:r w:rsidR="00702ADE">
              <w:rPr>
                <w:rFonts w:ascii="Arial" w:eastAsia="Arial" w:hAnsi="Arial" w:cs="Arial"/>
                <w:sz w:val="23"/>
                <w:szCs w:val="23"/>
              </w:rPr>
              <w:t>more than 2 years behind academically.</w:t>
            </w:r>
          </w:p>
          <w:p w:rsidR="00702ADE" w:rsidRDefault="00702ADE" w:rsidP="003F1BC6">
            <w:pPr>
              <w:widowControl w:val="0"/>
              <w:ind w:left="0" w:hanging="2"/>
              <w:rPr>
                <w:rFonts w:ascii="Arial" w:eastAsia="Arial" w:hAnsi="Arial" w:cs="Arial"/>
                <w:sz w:val="23"/>
                <w:szCs w:val="23"/>
              </w:rPr>
            </w:pPr>
          </w:p>
          <w:p w:rsidR="00702ADE" w:rsidRDefault="00702ADE" w:rsidP="00702ADE">
            <w:pPr>
              <w:widowControl w:val="0"/>
              <w:ind w:left="0" w:hanging="2"/>
              <w:rPr>
                <w:rFonts w:ascii="Arial" w:eastAsia="Arial" w:hAnsi="Arial" w:cs="Arial"/>
                <w:sz w:val="23"/>
                <w:szCs w:val="23"/>
              </w:rPr>
            </w:pPr>
            <w:r>
              <w:rPr>
                <w:rFonts w:ascii="Arial" w:eastAsia="Arial" w:hAnsi="Arial" w:cs="Arial"/>
                <w:sz w:val="23"/>
                <w:szCs w:val="23"/>
              </w:rPr>
              <w:t xml:space="preserve">To review the use of the Leeds development tracker as </w:t>
            </w:r>
            <w:proofErr w:type="gramStart"/>
            <w:r>
              <w:rPr>
                <w:rFonts w:ascii="Arial" w:eastAsia="Arial" w:hAnsi="Arial" w:cs="Arial"/>
                <w:sz w:val="23"/>
                <w:szCs w:val="23"/>
              </w:rPr>
              <w:t>a  way</w:t>
            </w:r>
            <w:proofErr w:type="gramEnd"/>
            <w:r>
              <w:rPr>
                <w:rFonts w:ascii="Arial" w:eastAsia="Arial" w:hAnsi="Arial" w:cs="Arial"/>
                <w:sz w:val="23"/>
                <w:szCs w:val="23"/>
              </w:rPr>
              <w:t xml:space="preserve"> of monitoring EYFS children who are not making progress. </w:t>
            </w:r>
          </w:p>
          <w:p w:rsidR="00702ADE" w:rsidRDefault="00702ADE" w:rsidP="003F1BC6">
            <w:pPr>
              <w:widowControl w:val="0"/>
              <w:ind w:left="0" w:hanging="2"/>
              <w:rPr>
                <w:rFonts w:ascii="Arial" w:eastAsia="Arial" w:hAnsi="Arial" w:cs="Arial"/>
                <w:sz w:val="23"/>
                <w:szCs w:val="23"/>
              </w:rPr>
            </w:pPr>
          </w:p>
          <w:p w:rsidR="00702ADE" w:rsidRDefault="00702ADE" w:rsidP="00702ADE">
            <w:pPr>
              <w:widowControl w:val="0"/>
              <w:ind w:left="0" w:hanging="2"/>
              <w:rPr>
                <w:rFonts w:ascii="Arial" w:eastAsia="Arial" w:hAnsi="Arial" w:cs="Arial"/>
                <w:color w:val="000000"/>
                <w:sz w:val="23"/>
                <w:szCs w:val="23"/>
              </w:rPr>
            </w:pPr>
            <w:r>
              <w:rPr>
                <w:rFonts w:ascii="Arial" w:eastAsia="Arial" w:hAnsi="Arial" w:cs="Arial"/>
                <w:sz w:val="23"/>
                <w:szCs w:val="23"/>
              </w:rPr>
              <w:t xml:space="preserve">Teachers </w:t>
            </w:r>
            <w:r>
              <w:rPr>
                <w:rFonts w:ascii="Arial" w:eastAsia="Arial" w:hAnsi="Arial" w:cs="Arial"/>
                <w:color w:val="000000"/>
                <w:sz w:val="23"/>
                <w:szCs w:val="23"/>
              </w:rPr>
              <w:t xml:space="preserve">to produce </w:t>
            </w:r>
            <w:r>
              <w:rPr>
                <w:rFonts w:ascii="Arial" w:eastAsia="Arial" w:hAnsi="Arial" w:cs="Arial"/>
                <w:sz w:val="23"/>
                <w:szCs w:val="23"/>
              </w:rPr>
              <w:t>One Page Profiles</w:t>
            </w:r>
            <w:r>
              <w:rPr>
                <w:rFonts w:ascii="Arial" w:eastAsia="Arial" w:hAnsi="Arial" w:cs="Arial"/>
                <w:color w:val="000000"/>
                <w:sz w:val="23"/>
                <w:szCs w:val="23"/>
              </w:rPr>
              <w:t xml:space="preserve"> </w:t>
            </w:r>
            <w:r>
              <w:rPr>
                <w:rFonts w:ascii="Arial" w:eastAsia="Arial" w:hAnsi="Arial" w:cs="Arial"/>
                <w:sz w:val="23"/>
                <w:szCs w:val="23"/>
              </w:rPr>
              <w:t>for every child on wave 2 / 3 SEN support</w:t>
            </w:r>
            <w:r>
              <w:rPr>
                <w:rFonts w:ascii="Arial" w:eastAsia="Arial" w:hAnsi="Arial" w:cs="Arial"/>
                <w:color w:val="000000"/>
                <w:sz w:val="23"/>
                <w:szCs w:val="23"/>
              </w:rPr>
              <w:t>.</w:t>
            </w:r>
          </w:p>
          <w:p w:rsidR="00702ADE" w:rsidRDefault="00702ADE" w:rsidP="00702ADE">
            <w:pPr>
              <w:widowControl w:val="0"/>
              <w:ind w:left="0" w:hanging="2"/>
              <w:rPr>
                <w:rFonts w:ascii="Arial" w:eastAsia="Arial" w:hAnsi="Arial" w:cs="Arial"/>
                <w:sz w:val="23"/>
                <w:szCs w:val="23"/>
              </w:rPr>
            </w:pPr>
          </w:p>
          <w:p w:rsidR="00702ADE" w:rsidRDefault="00702ADE" w:rsidP="00702ADE">
            <w:pPr>
              <w:widowControl w:val="0"/>
              <w:ind w:left="0" w:hanging="2"/>
              <w:rPr>
                <w:rFonts w:ascii="Arial" w:eastAsia="Arial" w:hAnsi="Arial" w:cs="Arial"/>
                <w:sz w:val="23"/>
                <w:szCs w:val="23"/>
              </w:rPr>
            </w:pPr>
          </w:p>
          <w:p w:rsidR="003F1BC6" w:rsidRPr="00702ADE" w:rsidRDefault="00702ADE" w:rsidP="00702ADE">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SENCO/Class teacher meetings/Pupil progress </w:t>
            </w:r>
            <w:r>
              <w:rPr>
                <w:rFonts w:ascii="Arial" w:eastAsia="Arial" w:hAnsi="Arial" w:cs="Arial"/>
                <w:sz w:val="23"/>
                <w:szCs w:val="23"/>
              </w:rPr>
              <w:t>meetings.</w:t>
            </w:r>
          </w:p>
        </w:tc>
        <w:tc>
          <w:tcPr>
            <w:tcW w:w="1425" w:type="dxa"/>
          </w:tcPr>
          <w:p w:rsidR="003F1BC6" w:rsidRDefault="00702ADE" w:rsidP="003F1BC6">
            <w:pPr>
              <w:widowControl w:val="0"/>
              <w:ind w:left="0" w:right="-7" w:hanging="2"/>
              <w:rPr>
                <w:rFonts w:ascii="Arial" w:eastAsia="Arial" w:hAnsi="Arial" w:cs="Arial"/>
                <w:sz w:val="24"/>
                <w:szCs w:val="24"/>
              </w:rPr>
            </w:pPr>
            <w:r>
              <w:rPr>
                <w:rFonts w:ascii="Arial" w:eastAsia="Arial" w:hAnsi="Arial" w:cs="Arial"/>
                <w:sz w:val="24"/>
                <w:szCs w:val="24"/>
              </w:rPr>
              <w:t xml:space="preserve">Review termly- </w:t>
            </w:r>
          </w:p>
          <w:p w:rsidR="00702ADE" w:rsidRDefault="00702ADE" w:rsidP="003F1BC6">
            <w:pPr>
              <w:widowControl w:val="0"/>
              <w:ind w:left="0" w:right="-7" w:hanging="2"/>
              <w:rPr>
                <w:rFonts w:ascii="Arial" w:eastAsia="Arial" w:hAnsi="Arial" w:cs="Arial"/>
                <w:sz w:val="24"/>
                <w:szCs w:val="24"/>
              </w:rPr>
            </w:pPr>
          </w:p>
          <w:p w:rsidR="00702ADE" w:rsidRDefault="00702ADE" w:rsidP="003F1BC6">
            <w:pPr>
              <w:widowControl w:val="0"/>
              <w:ind w:left="0" w:right="-7" w:hanging="2"/>
              <w:rPr>
                <w:rFonts w:ascii="Arial" w:eastAsia="Arial" w:hAnsi="Arial" w:cs="Arial"/>
                <w:sz w:val="24"/>
                <w:szCs w:val="24"/>
              </w:rPr>
            </w:pPr>
            <w:r>
              <w:rPr>
                <w:rFonts w:ascii="Arial" w:eastAsia="Arial" w:hAnsi="Arial" w:cs="Arial"/>
                <w:sz w:val="24"/>
                <w:szCs w:val="24"/>
              </w:rPr>
              <w:t>22/12/24</w:t>
            </w:r>
          </w:p>
          <w:p w:rsidR="00702ADE" w:rsidRDefault="00702ADE" w:rsidP="003F1BC6">
            <w:pPr>
              <w:widowControl w:val="0"/>
              <w:ind w:left="0" w:right="-7" w:hanging="2"/>
              <w:rPr>
                <w:rFonts w:ascii="Arial" w:eastAsia="Arial" w:hAnsi="Arial" w:cs="Arial"/>
                <w:sz w:val="24"/>
                <w:szCs w:val="24"/>
              </w:rPr>
            </w:pPr>
            <w:r>
              <w:rPr>
                <w:rFonts w:ascii="Arial" w:eastAsia="Arial" w:hAnsi="Arial" w:cs="Arial"/>
                <w:sz w:val="24"/>
                <w:szCs w:val="24"/>
              </w:rPr>
              <w:t>23/3/25</w:t>
            </w:r>
          </w:p>
          <w:p w:rsidR="00702ADE" w:rsidRDefault="00702ADE" w:rsidP="003F1BC6">
            <w:pPr>
              <w:widowControl w:val="0"/>
              <w:ind w:left="0" w:right="-7" w:hanging="2"/>
              <w:rPr>
                <w:rFonts w:ascii="Arial" w:eastAsia="Arial" w:hAnsi="Arial" w:cs="Arial"/>
                <w:sz w:val="24"/>
                <w:szCs w:val="24"/>
              </w:rPr>
            </w:pPr>
            <w:r>
              <w:rPr>
                <w:rFonts w:ascii="Arial" w:eastAsia="Arial" w:hAnsi="Arial" w:cs="Arial"/>
                <w:sz w:val="24"/>
                <w:szCs w:val="24"/>
              </w:rPr>
              <w:t>6/7/25</w:t>
            </w:r>
          </w:p>
        </w:tc>
        <w:tc>
          <w:tcPr>
            <w:tcW w:w="2415" w:type="dxa"/>
          </w:tcPr>
          <w:p w:rsidR="003F1BC6" w:rsidRDefault="00702ADE" w:rsidP="003F1BC6">
            <w:pPr>
              <w:widowControl w:val="0"/>
              <w:ind w:left="0" w:right="-7" w:hanging="2"/>
              <w:rPr>
                <w:rFonts w:ascii="Arial" w:eastAsia="Arial" w:hAnsi="Arial" w:cs="Arial"/>
                <w:sz w:val="24"/>
                <w:szCs w:val="24"/>
              </w:rPr>
            </w:pPr>
            <w:r>
              <w:rPr>
                <w:rFonts w:ascii="Arial" w:eastAsia="Arial" w:hAnsi="Arial" w:cs="Arial"/>
                <w:sz w:val="24"/>
                <w:szCs w:val="24"/>
              </w:rPr>
              <w:t>SENCO</w:t>
            </w:r>
          </w:p>
          <w:p w:rsidR="00702ADE" w:rsidRDefault="00702ADE" w:rsidP="003F1BC6">
            <w:pPr>
              <w:widowControl w:val="0"/>
              <w:ind w:left="0" w:right="-7" w:hanging="2"/>
              <w:rPr>
                <w:rFonts w:ascii="Arial" w:eastAsia="Arial" w:hAnsi="Arial" w:cs="Arial"/>
                <w:sz w:val="24"/>
                <w:szCs w:val="24"/>
              </w:rPr>
            </w:pPr>
          </w:p>
          <w:p w:rsidR="00702ADE" w:rsidRDefault="00702ADE" w:rsidP="003F1BC6">
            <w:pPr>
              <w:widowControl w:val="0"/>
              <w:ind w:left="0" w:right="-7" w:hanging="2"/>
              <w:rPr>
                <w:rFonts w:ascii="Arial" w:eastAsia="Arial" w:hAnsi="Arial" w:cs="Arial"/>
                <w:sz w:val="24"/>
                <w:szCs w:val="24"/>
              </w:rPr>
            </w:pPr>
            <w:r>
              <w:rPr>
                <w:rFonts w:ascii="Arial" w:eastAsia="Arial" w:hAnsi="Arial" w:cs="Arial"/>
                <w:sz w:val="24"/>
                <w:szCs w:val="24"/>
              </w:rPr>
              <w:t>Class teachers/ Tas/ 1:1 TAs</w:t>
            </w:r>
          </w:p>
        </w:tc>
        <w:tc>
          <w:tcPr>
            <w:tcW w:w="2415" w:type="dxa"/>
          </w:tcPr>
          <w:p w:rsidR="00702ADE" w:rsidRDefault="00702ADE" w:rsidP="00702ADE">
            <w:pPr>
              <w:widowControl w:val="0"/>
              <w:ind w:left="0" w:right="-7" w:hanging="2"/>
              <w:rPr>
                <w:rFonts w:ascii="Arial" w:eastAsia="Arial" w:hAnsi="Arial" w:cs="Arial"/>
                <w:sz w:val="22"/>
                <w:szCs w:val="22"/>
              </w:rPr>
            </w:pPr>
            <w:r>
              <w:rPr>
                <w:rFonts w:ascii="Arial" w:eastAsia="Arial" w:hAnsi="Arial" w:cs="Arial"/>
                <w:sz w:val="22"/>
                <w:szCs w:val="22"/>
              </w:rPr>
              <w:t>All pupils with additional needs identified and strategies put into place.</w:t>
            </w:r>
          </w:p>
          <w:p w:rsidR="00702ADE" w:rsidRDefault="00702ADE" w:rsidP="00702ADE">
            <w:pPr>
              <w:widowControl w:val="0"/>
              <w:ind w:left="0" w:right="-7" w:hanging="2"/>
              <w:rPr>
                <w:rFonts w:ascii="Arial" w:eastAsia="Arial" w:hAnsi="Arial" w:cs="Arial"/>
                <w:sz w:val="22"/>
                <w:szCs w:val="22"/>
              </w:rPr>
            </w:pPr>
          </w:p>
          <w:p w:rsidR="00702ADE" w:rsidRDefault="00702ADE" w:rsidP="00702ADE">
            <w:pPr>
              <w:widowControl w:val="0"/>
              <w:ind w:left="0" w:hanging="2"/>
              <w:rPr>
                <w:rFonts w:ascii="Arial" w:eastAsia="Arial" w:hAnsi="Arial" w:cs="Arial"/>
                <w:color w:val="000000"/>
                <w:sz w:val="22"/>
                <w:szCs w:val="22"/>
              </w:rPr>
            </w:pPr>
            <w:r>
              <w:rPr>
                <w:rFonts w:ascii="Arial" w:eastAsia="Arial" w:hAnsi="Arial" w:cs="Arial"/>
                <w:color w:val="000000"/>
                <w:sz w:val="22"/>
                <w:szCs w:val="22"/>
              </w:rPr>
              <w:t>Progress towards targets is monitored.</w:t>
            </w:r>
          </w:p>
          <w:p w:rsidR="00702ADE" w:rsidRDefault="00702ADE" w:rsidP="00702ADE">
            <w:pPr>
              <w:widowControl w:val="0"/>
              <w:ind w:left="0" w:right="-7" w:hanging="2"/>
              <w:rPr>
                <w:rFonts w:ascii="Arial" w:eastAsia="Arial" w:hAnsi="Arial" w:cs="Arial"/>
                <w:color w:val="000000"/>
                <w:sz w:val="22"/>
                <w:szCs w:val="22"/>
              </w:rPr>
            </w:pPr>
          </w:p>
          <w:p w:rsidR="003F1BC6" w:rsidRDefault="00702ADE" w:rsidP="00702ADE">
            <w:pPr>
              <w:widowControl w:val="0"/>
              <w:ind w:left="0" w:right="-7" w:hanging="2"/>
              <w:rPr>
                <w:rFonts w:ascii="Arial" w:eastAsia="Arial" w:hAnsi="Arial" w:cs="Arial"/>
                <w:sz w:val="22"/>
                <w:szCs w:val="22"/>
              </w:rPr>
            </w:pPr>
            <w:r>
              <w:rPr>
                <w:rFonts w:ascii="Arial" w:eastAsia="Arial" w:hAnsi="Arial" w:cs="Arial"/>
                <w:color w:val="000000"/>
                <w:sz w:val="22"/>
                <w:szCs w:val="22"/>
              </w:rPr>
              <w:t>Pupil progress is robustly monitored and recorded.</w:t>
            </w:r>
          </w:p>
        </w:tc>
        <w:tc>
          <w:tcPr>
            <w:tcW w:w="1996" w:type="dxa"/>
          </w:tcPr>
          <w:p w:rsidR="003F1BC6" w:rsidRPr="003F1BC6" w:rsidRDefault="003F1BC6" w:rsidP="003F1BC6">
            <w:pPr>
              <w:widowControl w:val="0"/>
              <w:ind w:left="0" w:hanging="2"/>
              <w:rPr>
                <w:rFonts w:ascii="Arial" w:eastAsia="Arial" w:hAnsi="Arial" w:cs="Arial"/>
                <w:sz w:val="23"/>
                <w:szCs w:val="23"/>
              </w:rPr>
            </w:pPr>
          </w:p>
        </w:tc>
      </w:tr>
      <w:tr w:rsidR="003F1BC6" w:rsidTr="00FD3F22">
        <w:trPr>
          <w:cantSplit/>
        </w:trPr>
        <w:tc>
          <w:tcPr>
            <w:tcW w:w="1335" w:type="dxa"/>
            <w:vMerge w:val="restart"/>
            <w:shd w:val="clear" w:color="auto" w:fill="auto"/>
          </w:tcPr>
          <w:p w:rsidR="003F1BC6" w:rsidRDefault="003F1BC6" w:rsidP="003F1BC6">
            <w:pPr>
              <w:widowControl w:val="0"/>
              <w:ind w:left="0" w:right="-7" w:hanging="2"/>
              <w:rPr>
                <w:rFonts w:ascii="Arial" w:eastAsia="Arial" w:hAnsi="Arial" w:cs="Arial"/>
                <w:sz w:val="24"/>
                <w:szCs w:val="24"/>
              </w:rPr>
            </w:pPr>
          </w:p>
          <w:p w:rsidR="003F1BC6" w:rsidRDefault="003F1BC6" w:rsidP="003F1BC6">
            <w:pPr>
              <w:widowControl w:val="0"/>
              <w:ind w:left="0" w:right="-7" w:hanging="2"/>
              <w:jc w:val="center"/>
              <w:rPr>
                <w:rFonts w:ascii="Arial" w:eastAsia="Arial" w:hAnsi="Arial" w:cs="Arial"/>
                <w:sz w:val="24"/>
                <w:szCs w:val="24"/>
              </w:rPr>
            </w:pPr>
            <w:r>
              <w:rPr>
                <w:rFonts w:ascii="Arial" w:eastAsia="Arial" w:hAnsi="Arial" w:cs="Arial"/>
                <w:b/>
                <w:sz w:val="24"/>
                <w:szCs w:val="24"/>
              </w:rPr>
              <w:t>Medium Term</w:t>
            </w:r>
          </w:p>
          <w:p w:rsidR="003F1BC6" w:rsidRDefault="003F1BC6" w:rsidP="003F1BC6">
            <w:pPr>
              <w:widowControl w:val="0"/>
              <w:ind w:left="0" w:right="-7" w:hanging="2"/>
              <w:rPr>
                <w:rFonts w:ascii="Arial" w:eastAsia="Arial" w:hAnsi="Arial" w:cs="Arial"/>
                <w:sz w:val="24"/>
                <w:szCs w:val="24"/>
              </w:rPr>
            </w:pPr>
          </w:p>
          <w:p w:rsidR="003F1BC6" w:rsidRDefault="003F1BC6" w:rsidP="003F1BC6">
            <w:pPr>
              <w:widowControl w:val="0"/>
              <w:ind w:left="0" w:right="-7" w:hanging="2"/>
              <w:jc w:val="center"/>
              <w:rPr>
                <w:rFonts w:ascii="Arial" w:eastAsia="Arial" w:hAnsi="Arial" w:cs="Arial"/>
                <w:sz w:val="24"/>
                <w:szCs w:val="24"/>
              </w:rPr>
            </w:pPr>
          </w:p>
        </w:tc>
        <w:tc>
          <w:tcPr>
            <w:tcW w:w="2835" w:type="dxa"/>
          </w:tcPr>
          <w:p w:rsidR="003F1BC6" w:rsidRPr="002F56E9" w:rsidRDefault="003F1BC6" w:rsidP="003F1BC6">
            <w:pPr>
              <w:widowControl w:val="0"/>
              <w:ind w:left="0" w:hanging="2"/>
              <w:rPr>
                <w:rFonts w:ascii="Arial" w:eastAsia="Arial" w:hAnsi="Arial" w:cs="Arial"/>
                <w:color w:val="000000"/>
                <w:sz w:val="22"/>
                <w:szCs w:val="23"/>
              </w:rPr>
            </w:pPr>
            <w:r w:rsidRPr="002F56E9">
              <w:rPr>
                <w:rFonts w:ascii="Arial" w:eastAsia="Arial" w:hAnsi="Arial" w:cs="Arial"/>
                <w:color w:val="000000"/>
                <w:sz w:val="22"/>
                <w:szCs w:val="23"/>
              </w:rPr>
              <w:t xml:space="preserve">To ensure full access to the curriculum for all pupils. </w:t>
            </w:r>
          </w:p>
          <w:p w:rsidR="003F1BC6" w:rsidRPr="002F56E9" w:rsidRDefault="003F1BC6" w:rsidP="003F1BC6">
            <w:pPr>
              <w:widowControl w:val="0"/>
              <w:ind w:left="0" w:right="-7" w:hanging="2"/>
              <w:rPr>
                <w:rFonts w:ascii="Arial" w:eastAsia="Arial" w:hAnsi="Arial" w:cs="Arial"/>
                <w:sz w:val="22"/>
                <w:szCs w:val="24"/>
              </w:rPr>
            </w:pPr>
          </w:p>
        </w:tc>
        <w:tc>
          <w:tcPr>
            <w:tcW w:w="3255" w:type="dxa"/>
          </w:tcPr>
          <w:p w:rsidR="003F1BC6" w:rsidRPr="002F56E9" w:rsidRDefault="003F1BC6" w:rsidP="003F1BC6">
            <w:pPr>
              <w:widowControl w:val="0"/>
              <w:ind w:left="-2" w:firstLineChars="0" w:firstLine="0"/>
              <w:rPr>
                <w:rFonts w:ascii="Arial" w:eastAsia="Arial" w:hAnsi="Arial" w:cs="Arial"/>
                <w:color w:val="000000"/>
                <w:sz w:val="22"/>
                <w:szCs w:val="23"/>
              </w:rPr>
            </w:pPr>
            <w:r w:rsidRPr="002F56E9">
              <w:rPr>
                <w:rFonts w:ascii="Arial" w:eastAsia="Calibri" w:hAnsi="Arial" w:cs="Arial"/>
                <w:color w:val="000000"/>
                <w:sz w:val="22"/>
                <w:szCs w:val="23"/>
              </w:rPr>
              <w:t xml:space="preserve"> </w:t>
            </w:r>
            <w:r w:rsidRPr="002F56E9">
              <w:rPr>
                <w:rFonts w:ascii="Arial" w:eastAsia="Arial" w:hAnsi="Arial" w:cs="Arial"/>
                <w:color w:val="000000"/>
                <w:sz w:val="22"/>
                <w:szCs w:val="23"/>
              </w:rPr>
              <w:t>Use of 1:1 support staff and including trained teaching assistants for specific interventions.</w:t>
            </w:r>
          </w:p>
          <w:p w:rsidR="003F1BC6" w:rsidRPr="002F56E9" w:rsidRDefault="003F1BC6" w:rsidP="003F1BC6">
            <w:pPr>
              <w:widowControl w:val="0"/>
              <w:ind w:left="0" w:hanging="2"/>
              <w:rPr>
                <w:rFonts w:ascii="Arial" w:eastAsia="Arial" w:hAnsi="Arial" w:cs="Arial"/>
                <w:sz w:val="22"/>
                <w:szCs w:val="23"/>
              </w:rPr>
            </w:pPr>
          </w:p>
          <w:p w:rsidR="003F1BC6" w:rsidRPr="002F56E9" w:rsidRDefault="003F1BC6" w:rsidP="003F1BC6">
            <w:pPr>
              <w:widowControl w:val="0"/>
              <w:ind w:left="0" w:hanging="2"/>
              <w:rPr>
                <w:rFonts w:ascii="Arial" w:eastAsia="Arial" w:hAnsi="Arial" w:cs="Arial"/>
                <w:color w:val="000000"/>
                <w:sz w:val="22"/>
                <w:szCs w:val="23"/>
              </w:rPr>
            </w:pPr>
            <w:r w:rsidRPr="002F56E9">
              <w:rPr>
                <w:rFonts w:ascii="Arial" w:eastAsia="Arial" w:hAnsi="Arial" w:cs="Arial"/>
                <w:color w:val="000000"/>
                <w:sz w:val="22"/>
                <w:szCs w:val="23"/>
              </w:rPr>
              <w:t xml:space="preserve">Specific equipment purchased for pupils with additional needs. </w:t>
            </w:r>
          </w:p>
          <w:p w:rsidR="003F1BC6" w:rsidRPr="002F56E9" w:rsidRDefault="003F1BC6" w:rsidP="003F1BC6">
            <w:pPr>
              <w:widowControl w:val="0"/>
              <w:ind w:left="0" w:hanging="2"/>
              <w:rPr>
                <w:rFonts w:ascii="Arial" w:eastAsia="Arial" w:hAnsi="Arial" w:cs="Arial"/>
                <w:sz w:val="22"/>
                <w:szCs w:val="23"/>
              </w:rPr>
            </w:pPr>
          </w:p>
          <w:p w:rsidR="003F1BC6" w:rsidRPr="002F56E9" w:rsidRDefault="003F1BC6" w:rsidP="003F1BC6">
            <w:pPr>
              <w:widowControl w:val="0"/>
              <w:ind w:left="0" w:hanging="2"/>
              <w:rPr>
                <w:rFonts w:ascii="Arial" w:eastAsia="Arial" w:hAnsi="Arial" w:cs="Arial"/>
                <w:sz w:val="22"/>
                <w:szCs w:val="23"/>
              </w:rPr>
            </w:pPr>
            <w:r w:rsidRPr="002F56E9">
              <w:rPr>
                <w:rFonts w:ascii="Arial" w:eastAsia="Arial" w:hAnsi="Arial" w:cs="Arial"/>
                <w:sz w:val="22"/>
                <w:szCs w:val="23"/>
              </w:rPr>
              <w:t xml:space="preserve">Ensure adaptation to work are made so that children with SEND access all areas of the curriculum. </w:t>
            </w:r>
          </w:p>
          <w:p w:rsidR="003F1BC6" w:rsidRPr="002F56E9" w:rsidRDefault="003F1BC6" w:rsidP="003F1BC6">
            <w:pPr>
              <w:widowControl w:val="0"/>
              <w:ind w:left="0" w:right="-7" w:hanging="2"/>
              <w:rPr>
                <w:rFonts w:ascii="Arial" w:eastAsia="Arial" w:hAnsi="Arial" w:cs="Arial"/>
                <w:sz w:val="22"/>
                <w:szCs w:val="24"/>
              </w:rPr>
            </w:pPr>
          </w:p>
        </w:tc>
        <w:tc>
          <w:tcPr>
            <w:tcW w:w="1425" w:type="dxa"/>
          </w:tcPr>
          <w:p w:rsidR="003F1BC6" w:rsidRPr="002F56E9" w:rsidRDefault="003F1BC6" w:rsidP="003F1BC6">
            <w:pPr>
              <w:widowControl w:val="0"/>
              <w:ind w:left="0" w:right="-7" w:hanging="2"/>
              <w:rPr>
                <w:rFonts w:ascii="Arial" w:eastAsia="Arial" w:hAnsi="Arial" w:cs="Arial"/>
                <w:sz w:val="22"/>
                <w:szCs w:val="24"/>
              </w:rPr>
            </w:pPr>
            <w:r w:rsidRPr="002F56E9">
              <w:rPr>
                <w:rFonts w:ascii="Arial" w:eastAsia="Arial" w:hAnsi="Arial" w:cs="Arial"/>
                <w:sz w:val="22"/>
                <w:szCs w:val="24"/>
              </w:rPr>
              <w:t>Ongoing</w:t>
            </w:r>
          </w:p>
          <w:p w:rsidR="003F1BC6" w:rsidRPr="002F56E9" w:rsidRDefault="003F1BC6" w:rsidP="003F1BC6">
            <w:pPr>
              <w:widowControl w:val="0"/>
              <w:ind w:left="0" w:right="-7" w:hanging="2"/>
              <w:rPr>
                <w:rFonts w:ascii="Arial" w:eastAsia="Arial" w:hAnsi="Arial" w:cs="Arial"/>
                <w:sz w:val="22"/>
                <w:szCs w:val="24"/>
              </w:rPr>
            </w:pPr>
          </w:p>
          <w:p w:rsidR="003F1BC6" w:rsidRPr="002F56E9" w:rsidRDefault="003F1BC6" w:rsidP="003F1BC6">
            <w:pPr>
              <w:widowControl w:val="0"/>
              <w:ind w:left="0" w:right="-7" w:hanging="2"/>
              <w:rPr>
                <w:rFonts w:ascii="Arial" w:eastAsia="Arial" w:hAnsi="Arial" w:cs="Arial"/>
                <w:sz w:val="22"/>
                <w:szCs w:val="24"/>
              </w:rPr>
            </w:pPr>
          </w:p>
          <w:p w:rsidR="003F1BC6" w:rsidRPr="002F56E9" w:rsidRDefault="003F1BC6" w:rsidP="003F1BC6">
            <w:pPr>
              <w:widowControl w:val="0"/>
              <w:ind w:left="0" w:right="-7" w:hanging="2"/>
              <w:rPr>
                <w:rFonts w:ascii="Arial" w:eastAsia="Arial" w:hAnsi="Arial" w:cs="Arial"/>
                <w:sz w:val="22"/>
                <w:szCs w:val="24"/>
              </w:rPr>
            </w:pPr>
          </w:p>
          <w:p w:rsidR="003F1BC6" w:rsidRPr="002F56E9" w:rsidRDefault="003F1BC6" w:rsidP="003F1BC6">
            <w:pPr>
              <w:widowControl w:val="0"/>
              <w:ind w:left="0" w:right="-7" w:hanging="2"/>
              <w:rPr>
                <w:rFonts w:ascii="Arial" w:eastAsia="Arial" w:hAnsi="Arial" w:cs="Arial"/>
                <w:sz w:val="22"/>
                <w:szCs w:val="24"/>
              </w:rPr>
            </w:pPr>
          </w:p>
          <w:p w:rsidR="003F1BC6" w:rsidRPr="002F56E9" w:rsidRDefault="003F1BC6" w:rsidP="003F1BC6">
            <w:pPr>
              <w:widowControl w:val="0"/>
              <w:ind w:left="0" w:right="-7" w:hanging="2"/>
              <w:rPr>
                <w:rFonts w:ascii="Arial" w:eastAsia="Arial" w:hAnsi="Arial" w:cs="Arial"/>
                <w:sz w:val="22"/>
                <w:szCs w:val="24"/>
              </w:rPr>
            </w:pPr>
            <w:r w:rsidRPr="002F56E9">
              <w:rPr>
                <w:rFonts w:ascii="Arial" w:eastAsia="Arial" w:hAnsi="Arial" w:cs="Arial"/>
                <w:sz w:val="22"/>
                <w:szCs w:val="24"/>
              </w:rPr>
              <w:t>Ongoing</w:t>
            </w:r>
          </w:p>
          <w:p w:rsidR="003F1BC6" w:rsidRPr="002F56E9" w:rsidRDefault="003F1BC6" w:rsidP="003F1BC6">
            <w:pPr>
              <w:widowControl w:val="0"/>
              <w:ind w:left="0" w:right="-7" w:hanging="2"/>
              <w:rPr>
                <w:rFonts w:ascii="Arial" w:eastAsia="Arial" w:hAnsi="Arial" w:cs="Arial"/>
                <w:sz w:val="22"/>
                <w:szCs w:val="24"/>
              </w:rPr>
            </w:pPr>
          </w:p>
          <w:p w:rsidR="003F1BC6" w:rsidRPr="002F56E9" w:rsidRDefault="003F1BC6" w:rsidP="003F1BC6">
            <w:pPr>
              <w:widowControl w:val="0"/>
              <w:ind w:left="0" w:right="-7" w:hanging="2"/>
              <w:rPr>
                <w:rFonts w:ascii="Arial" w:eastAsia="Arial" w:hAnsi="Arial" w:cs="Arial"/>
                <w:sz w:val="22"/>
                <w:szCs w:val="24"/>
              </w:rPr>
            </w:pPr>
          </w:p>
          <w:p w:rsidR="003F1BC6" w:rsidRPr="002F56E9" w:rsidRDefault="003F1BC6" w:rsidP="003F1BC6">
            <w:pPr>
              <w:widowControl w:val="0"/>
              <w:ind w:left="0" w:right="-7" w:hanging="2"/>
              <w:rPr>
                <w:rFonts w:ascii="Arial" w:eastAsia="Arial" w:hAnsi="Arial" w:cs="Arial"/>
                <w:sz w:val="22"/>
                <w:szCs w:val="24"/>
              </w:rPr>
            </w:pPr>
          </w:p>
          <w:p w:rsidR="003F1BC6" w:rsidRPr="002F56E9" w:rsidRDefault="003F1BC6" w:rsidP="003F1BC6">
            <w:pPr>
              <w:widowControl w:val="0"/>
              <w:ind w:left="0" w:right="-7" w:hanging="2"/>
              <w:rPr>
                <w:rFonts w:ascii="Arial" w:eastAsia="Arial" w:hAnsi="Arial" w:cs="Arial"/>
                <w:sz w:val="22"/>
                <w:szCs w:val="24"/>
              </w:rPr>
            </w:pPr>
            <w:r w:rsidRPr="002F56E9">
              <w:rPr>
                <w:rFonts w:ascii="Arial" w:eastAsia="Arial" w:hAnsi="Arial" w:cs="Arial"/>
                <w:sz w:val="22"/>
                <w:szCs w:val="24"/>
              </w:rPr>
              <w:t xml:space="preserve">Book monitoring each term. </w:t>
            </w:r>
          </w:p>
          <w:p w:rsidR="003F1BC6" w:rsidRPr="002F56E9" w:rsidRDefault="003F1BC6" w:rsidP="003F1BC6">
            <w:pPr>
              <w:widowControl w:val="0"/>
              <w:ind w:left="0" w:right="-7" w:hanging="2"/>
              <w:rPr>
                <w:rFonts w:ascii="Arial" w:eastAsia="Arial" w:hAnsi="Arial" w:cs="Arial"/>
                <w:sz w:val="22"/>
                <w:szCs w:val="24"/>
              </w:rPr>
            </w:pPr>
            <w:r w:rsidRPr="002F56E9">
              <w:rPr>
                <w:rFonts w:ascii="Arial" w:eastAsia="Arial" w:hAnsi="Arial" w:cs="Arial"/>
                <w:sz w:val="22"/>
                <w:szCs w:val="24"/>
              </w:rPr>
              <w:t>Training for staff on adaptations and levels of need in Spring term.</w:t>
            </w:r>
          </w:p>
        </w:tc>
        <w:tc>
          <w:tcPr>
            <w:tcW w:w="2415" w:type="dxa"/>
          </w:tcPr>
          <w:p w:rsidR="003F1BC6" w:rsidRPr="002F56E9" w:rsidRDefault="003F1BC6" w:rsidP="003F1BC6">
            <w:pPr>
              <w:widowControl w:val="0"/>
              <w:ind w:left="0" w:right="-7" w:hanging="2"/>
              <w:rPr>
                <w:rFonts w:ascii="Arial" w:eastAsia="Arial" w:hAnsi="Arial" w:cs="Arial"/>
                <w:sz w:val="22"/>
                <w:szCs w:val="24"/>
              </w:rPr>
            </w:pPr>
          </w:p>
          <w:p w:rsidR="003F1BC6" w:rsidRPr="002F56E9" w:rsidRDefault="003F1BC6" w:rsidP="003F1BC6">
            <w:pPr>
              <w:widowControl w:val="0"/>
              <w:ind w:left="0" w:right="-7" w:hanging="2"/>
              <w:rPr>
                <w:rFonts w:ascii="Arial" w:eastAsia="Arial" w:hAnsi="Arial" w:cs="Arial"/>
                <w:sz w:val="22"/>
                <w:szCs w:val="24"/>
              </w:rPr>
            </w:pPr>
            <w:r w:rsidRPr="002F56E9">
              <w:rPr>
                <w:rFonts w:ascii="Arial" w:eastAsia="Arial" w:hAnsi="Arial" w:cs="Arial"/>
                <w:sz w:val="22"/>
                <w:szCs w:val="24"/>
              </w:rPr>
              <w:t>SENCO</w:t>
            </w:r>
          </w:p>
          <w:p w:rsidR="003F1BC6" w:rsidRPr="002F56E9" w:rsidRDefault="003F1BC6" w:rsidP="003F1BC6">
            <w:pPr>
              <w:widowControl w:val="0"/>
              <w:ind w:left="0" w:right="-7" w:hanging="2"/>
              <w:rPr>
                <w:rFonts w:ascii="Arial" w:eastAsia="Arial" w:hAnsi="Arial" w:cs="Arial"/>
                <w:sz w:val="22"/>
                <w:szCs w:val="24"/>
              </w:rPr>
            </w:pPr>
          </w:p>
          <w:p w:rsidR="003F1BC6" w:rsidRPr="002F56E9" w:rsidRDefault="003F1BC6" w:rsidP="003F1BC6">
            <w:pPr>
              <w:widowControl w:val="0"/>
              <w:ind w:left="0" w:right="-7" w:hanging="2"/>
              <w:rPr>
                <w:rFonts w:ascii="Arial" w:eastAsia="Arial" w:hAnsi="Arial" w:cs="Arial"/>
                <w:sz w:val="22"/>
                <w:szCs w:val="24"/>
              </w:rPr>
            </w:pPr>
            <w:r w:rsidRPr="002F56E9">
              <w:rPr>
                <w:rFonts w:ascii="Arial" w:eastAsia="Arial" w:hAnsi="Arial" w:cs="Arial"/>
                <w:sz w:val="22"/>
                <w:szCs w:val="24"/>
              </w:rPr>
              <w:t>Inclusion Consultant</w:t>
            </w:r>
          </w:p>
          <w:p w:rsidR="003F1BC6" w:rsidRPr="002F56E9" w:rsidRDefault="003F1BC6" w:rsidP="003F1BC6">
            <w:pPr>
              <w:widowControl w:val="0"/>
              <w:ind w:left="0" w:right="-7" w:hanging="2"/>
              <w:rPr>
                <w:rFonts w:ascii="Arial" w:eastAsia="Arial" w:hAnsi="Arial" w:cs="Arial"/>
                <w:sz w:val="22"/>
                <w:szCs w:val="24"/>
              </w:rPr>
            </w:pPr>
          </w:p>
          <w:p w:rsidR="003F1BC6" w:rsidRPr="002F56E9" w:rsidRDefault="003F1BC6" w:rsidP="003F1BC6">
            <w:pPr>
              <w:widowControl w:val="0"/>
              <w:ind w:left="0" w:right="-7" w:hanging="2"/>
              <w:rPr>
                <w:rFonts w:ascii="Arial" w:eastAsia="Arial" w:hAnsi="Arial" w:cs="Arial"/>
                <w:sz w:val="22"/>
                <w:szCs w:val="24"/>
              </w:rPr>
            </w:pPr>
            <w:r w:rsidRPr="002F56E9">
              <w:rPr>
                <w:rFonts w:ascii="Arial" w:eastAsia="Arial" w:hAnsi="Arial" w:cs="Arial"/>
                <w:sz w:val="22"/>
                <w:szCs w:val="24"/>
              </w:rPr>
              <w:t>All teachers and trained TAs or those supporting 1:1</w:t>
            </w:r>
          </w:p>
        </w:tc>
        <w:tc>
          <w:tcPr>
            <w:tcW w:w="2415" w:type="dxa"/>
          </w:tcPr>
          <w:p w:rsidR="003F1BC6" w:rsidRPr="002F56E9" w:rsidRDefault="003F1BC6" w:rsidP="003F1BC6">
            <w:pPr>
              <w:widowControl w:val="0"/>
              <w:ind w:left="0" w:hanging="2"/>
              <w:rPr>
                <w:rFonts w:ascii="Arial" w:eastAsia="Arial" w:hAnsi="Arial" w:cs="Arial"/>
                <w:color w:val="000000"/>
                <w:sz w:val="22"/>
                <w:szCs w:val="22"/>
              </w:rPr>
            </w:pPr>
            <w:r w:rsidRPr="002F56E9">
              <w:rPr>
                <w:rFonts w:ascii="Arial" w:eastAsia="Arial" w:hAnsi="Arial" w:cs="Arial"/>
                <w:color w:val="000000"/>
                <w:sz w:val="22"/>
                <w:szCs w:val="22"/>
              </w:rPr>
              <w:t xml:space="preserve">Advice taken and strategies evident in classroom practice. </w:t>
            </w:r>
          </w:p>
          <w:p w:rsidR="003F1BC6" w:rsidRPr="002F56E9" w:rsidRDefault="003F1BC6" w:rsidP="003F1BC6">
            <w:pPr>
              <w:widowControl w:val="0"/>
              <w:ind w:left="0" w:hanging="2"/>
              <w:rPr>
                <w:rFonts w:ascii="Arial" w:eastAsia="Arial" w:hAnsi="Arial" w:cs="Arial"/>
                <w:sz w:val="22"/>
                <w:szCs w:val="22"/>
              </w:rPr>
            </w:pPr>
          </w:p>
          <w:p w:rsidR="003F1BC6" w:rsidRPr="002F56E9" w:rsidRDefault="003F1BC6" w:rsidP="003F1BC6">
            <w:pPr>
              <w:widowControl w:val="0"/>
              <w:ind w:left="0" w:hanging="2"/>
              <w:rPr>
                <w:rFonts w:ascii="Arial" w:eastAsia="Arial" w:hAnsi="Arial" w:cs="Arial"/>
                <w:color w:val="000000"/>
                <w:sz w:val="22"/>
                <w:szCs w:val="22"/>
              </w:rPr>
            </w:pPr>
            <w:r w:rsidRPr="002F56E9">
              <w:rPr>
                <w:rFonts w:ascii="Arial" w:eastAsia="Arial" w:hAnsi="Arial" w:cs="Arial"/>
                <w:color w:val="000000"/>
                <w:sz w:val="22"/>
                <w:szCs w:val="22"/>
              </w:rPr>
              <w:t>Teaching is differentiated to cater for all pupils learning needs and abilities.</w:t>
            </w:r>
          </w:p>
          <w:p w:rsidR="003F1BC6" w:rsidRPr="002F56E9" w:rsidRDefault="003F1BC6" w:rsidP="003F1BC6">
            <w:pPr>
              <w:widowControl w:val="0"/>
              <w:ind w:left="0" w:hanging="2"/>
              <w:rPr>
                <w:rFonts w:ascii="Arial" w:eastAsia="Arial" w:hAnsi="Arial" w:cs="Arial"/>
                <w:sz w:val="22"/>
                <w:szCs w:val="22"/>
              </w:rPr>
            </w:pPr>
          </w:p>
          <w:p w:rsidR="003F1BC6" w:rsidRPr="002F56E9" w:rsidRDefault="003F1BC6" w:rsidP="003F1BC6">
            <w:pPr>
              <w:widowControl w:val="0"/>
              <w:ind w:left="0" w:hanging="2"/>
              <w:rPr>
                <w:rFonts w:ascii="Arial" w:eastAsia="Arial" w:hAnsi="Arial" w:cs="Arial"/>
                <w:color w:val="000000"/>
                <w:sz w:val="22"/>
                <w:szCs w:val="22"/>
              </w:rPr>
            </w:pPr>
            <w:r w:rsidRPr="002F56E9">
              <w:rPr>
                <w:rFonts w:ascii="Arial" w:eastAsia="Arial" w:hAnsi="Arial" w:cs="Arial"/>
                <w:color w:val="000000"/>
                <w:sz w:val="22"/>
                <w:szCs w:val="22"/>
              </w:rPr>
              <w:t>Resources are purchased to assist pupils in accessing the curriculum.</w:t>
            </w:r>
          </w:p>
          <w:p w:rsidR="003F1BC6" w:rsidRPr="002F56E9" w:rsidRDefault="003F1BC6" w:rsidP="003F1BC6">
            <w:pPr>
              <w:widowControl w:val="0"/>
              <w:ind w:left="0" w:hanging="2"/>
              <w:rPr>
                <w:rFonts w:ascii="Arial" w:eastAsia="Arial" w:hAnsi="Arial" w:cs="Arial"/>
                <w:sz w:val="22"/>
                <w:szCs w:val="22"/>
              </w:rPr>
            </w:pPr>
          </w:p>
          <w:p w:rsidR="003F1BC6" w:rsidRPr="002F56E9" w:rsidRDefault="003F1BC6" w:rsidP="003F1BC6">
            <w:pPr>
              <w:widowControl w:val="0"/>
              <w:ind w:left="0" w:right="-7" w:hanging="2"/>
              <w:rPr>
                <w:rFonts w:ascii="Arial" w:eastAsia="Arial" w:hAnsi="Arial" w:cs="Arial"/>
                <w:sz w:val="22"/>
                <w:szCs w:val="22"/>
              </w:rPr>
            </w:pPr>
            <w:r w:rsidRPr="002F56E9">
              <w:rPr>
                <w:rFonts w:ascii="Arial" w:eastAsia="Arial" w:hAnsi="Arial" w:cs="Arial"/>
                <w:sz w:val="22"/>
                <w:szCs w:val="22"/>
              </w:rPr>
              <w:t xml:space="preserve">Staff plan and create resources suitable for all children to access all lessons in every area of the curriculum. </w:t>
            </w:r>
          </w:p>
        </w:tc>
        <w:tc>
          <w:tcPr>
            <w:tcW w:w="1996" w:type="dxa"/>
          </w:tcPr>
          <w:p w:rsidR="003F1BC6" w:rsidRDefault="003F1BC6" w:rsidP="003F1BC6">
            <w:pPr>
              <w:widowControl w:val="0"/>
              <w:ind w:left="0" w:right="-7" w:hanging="2"/>
              <w:rPr>
                <w:rFonts w:ascii="Arial" w:eastAsia="Arial" w:hAnsi="Arial" w:cs="Arial"/>
                <w:sz w:val="22"/>
                <w:szCs w:val="24"/>
              </w:rPr>
            </w:pPr>
            <w:r>
              <w:rPr>
                <w:rFonts w:ascii="Arial" w:eastAsia="Arial" w:hAnsi="Arial" w:cs="Arial"/>
                <w:sz w:val="22"/>
                <w:szCs w:val="24"/>
              </w:rPr>
              <w:t xml:space="preserve">Reports from inclusion consultant, SENIS, EP, dyslexia assessments are used in class to plan provisions. </w:t>
            </w:r>
          </w:p>
          <w:p w:rsidR="003F1BC6" w:rsidRDefault="003F1BC6" w:rsidP="003F1BC6">
            <w:pPr>
              <w:widowControl w:val="0"/>
              <w:ind w:left="0" w:right="-7" w:hanging="2"/>
              <w:rPr>
                <w:rFonts w:ascii="Arial" w:eastAsia="Arial" w:hAnsi="Arial" w:cs="Arial"/>
                <w:sz w:val="22"/>
                <w:szCs w:val="24"/>
              </w:rPr>
            </w:pPr>
          </w:p>
          <w:p w:rsidR="003F1BC6" w:rsidRPr="002F56E9" w:rsidRDefault="003F1BC6" w:rsidP="003F1BC6">
            <w:pPr>
              <w:widowControl w:val="0"/>
              <w:ind w:left="0" w:right="-7" w:hanging="2"/>
              <w:rPr>
                <w:rFonts w:ascii="Arial" w:eastAsia="Arial" w:hAnsi="Arial" w:cs="Arial"/>
                <w:sz w:val="22"/>
                <w:szCs w:val="24"/>
              </w:rPr>
            </w:pPr>
            <w:r>
              <w:rPr>
                <w:rFonts w:ascii="Arial" w:eastAsia="Arial" w:hAnsi="Arial" w:cs="Arial"/>
                <w:sz w:val="22"/>
                <w:szCs w:val="24"/>
              </w:rPr>
              <w:t xml:space="preserve">Target to continue as we have training on adaptive teaching on 13/11/24 and further training on dyslexia in January 2025 TBC. </w:t>
            </w:r>
          </w:p>
        </w:tc>
      </w:tr>
      <w:tr w:rsidR="00702ADE" w:rsidTr="00FD3F22">
        <w:trPr>
          <w:cantSplit/>
        </w:trPr>
        <w:tc>
          <w:tcPr>
            <w:tcW w:w="1335" w:type="dxa"/>
            <w:vMerge/>
            <w:shd w:val="clear" w:color="auto" w:fill="auto"/>
          </w:tcPr>
          <w:p w:rsidR="00702ADE" w:rsidRDefault="00702ADE" w:rsidP="00702ADE">
            <w:pPr>
              <w:widowControl w:val="0"/>
              <w:ind w:left="0" w:right="-7" w:hanging="2"/>
              <w:rPr>
                <w:rFonts w:ascii="Arial" w:eastAsia="Arial" w:hAnsi="Arial" w:cs="Arial"/>
                <w:sz w:val="24"/>
                <w:szCs w:val="24"/>
              </w:rPr>
            </w:pPr>
          </w:p>
        </w:tc>
        <w:tc>
          <w:tcPr>
            <w:tcW w:w="2835" w:type="dxa"/>
          </w:tcPr>
          <w:p w:rsidR="00702ADE" w:rsidRPr="002F56E9" w:rsidRDefault="00702ADE" w:rsidP="00702ADE">
            <w:pPr>
              <w:widowControl w:val="0"/>
              <w:ind w:left="0" w:hanging="2"/>
              <w:rPr>
                <w:rFonts w:ascii="Arial" w:eastAsia="Arial" w:hAnsi="Arial" w:cs="Arial"/>
                <w:color w:val="000000"/>
                <w:sz w:val="22"/>
                <w:szCs w:val="23"/>
              </w:rPr>
            </w:pPr>
            <w:r w:rsidRPr="002F56E9">
              <w:rPr>
                <w:rFonts w:ascii="Arial" w:eastAsia="Arial" w:hAnsi="Arial" w:cs="Arial"/>
                <w:color w:val="000000"/>
                <w:sz w:val="22"/>
                <w:szCs w:val="23"/>
              </w:rPr>
              <w:t xml:space="preserve">To ensure full access to the curriculum for all pupils. </w:t>
            </w:r>
          </w:p>
          <w:p w:rsidR="00702ADE" w:rsidRPr="002F56E9" w:rsidRDefault="00702ADE" w:rsidP="00702ADE">
            <w:pPr>
              <w:widowControl w:val="0"/>
              <w:ind w:left="0" w:right="-7" w:hanging="2"/>
              <w:rPr>
                <w:rFonts w:ascii="Arial" w:eastAsia="Arial" w:hAnsi="Arial" w:cs="Arial"/>
                <w:sz w:val="22"/>
                <w:szCs w:val="24"/>
              </w:rPr>
            </w:pPr>
          </w:p>
        </w:tc>
        <w:tc>
          <w:tcPr>
            <w:tcW w:w="3255" w:type="dxa"/>
          </w:tcPr>
          <w:p w:rsidR="00702ADE" w:rsidRPr="002F56E9" w:rsidRDefault="00702ADE" w:rsidP="00702ADE">
            <w:pPr>
              <w:widowControl w:val="0"/>
              <w:ind w:left="-2" w:firstLineChars="0" w:firstLine="0"/>
              <w:rPr>
                <w:rFonts w:ascii="Arial" w:eastAsia="Arial" w:hAnsi="Arial" w:cs="Arial"/>
                <w:color w:val="000000"/>
                <w:sz w:val="22"/>
                <w:szCs w:val="23"/>
              </w:rPr>
            </w:pPr>
            <w:r w:rsidRPr="002F56E9">
              <w:rPr>
                <w:rFonts w:ascii="Arial" w:eastAsia="Calibri" w:hAnsi="Arial" w:cs="Arial"/>
                <w:color w:val="000000"/>
                <w:sz w:val="22"/>
                <w:szCs w:val="23"/>
              </w:rPr>
              <w:t xml:space="preserve"> </w:t>
            </w:r>
            <w:r w:rsidRPr="002F56E9">
              <w:rPr>
                <w:rFonts w:ascii="Arial" w:eastAsia="Arial" w:hAnsi="Arial" w:cs="Arial"/>
                <w:color w:val="000000"/>
                <w:sz w:val="22"/>
                <w:szCs w:val="23"/>
              </w:rPr>
              <w:t>Use of 1:1 support staff and including trained teaching assistants for specific interventions.</w:t>
            </w:r>
          </w:p>
          <w:p w:rsidR="00702ADE" w:rsidRPr="002F56E9" w:rsidRDefault="00702ADE" w:rsidP="00702ADE">
            <w:pPr>
              <w:widowControl w:val="0"/>
              <w:ind w:left="0" w:hanging="2"/>
              <w:rPr>
                <w:rFonts w:ascii="Arial" w:eastAsia="Arial" w:hAnsi="Arial" w:cs="Arial"/>
                <w:sz w:val="22"/>
                <w:szCs w:val="23"/>
              </w:rPr>
            </w:pPr>
          </w:p>
          <w:p w:rsidR="00702ADE" w:rsidRPr="002F56E9" w:rsidRDefault="00702ADE" w:rsidP="00702ADE">
            <w:pPr>
              <w:widowControl w:val="0"/>
              <w:ind w:left="0" w:hanging="2"/>
              <w:rPr>
                <w:rFonts w:ascii="Arial" w:eastAsia="Arial" w:hAnsi="Arial" w:cs="Arial"/>
                <w:color w:val="000000"/>
                <w:sz w:val="22"/>
                <w:szCs w:val="23"/>
              </w:rPr>
            </w:pPr>
            <w:r w:rsidRPr="002F56E9">
              <w:rPr>
                <w:rFonts w:ascii="Arial" w:eastAsia="Arial" w:hAnsi="Arial" w:cs="Arial"/>
                <w:color w:val="000000"/>
                <w:sz w:val="22"/>
                <w:szCs w:val="23"/>
              </w:rPr>
              <w:t xml:space="preserve">Specific equipment purchased for pupils with additional needs. </w:t>
            </w:r>
          </w:p>
          <w:p w:rsidR="00702ADE" w:rsidRPr="002F56E9" w:rsidRDefault="00702ADE" w:rsidP="00702ADE">
            <w:pPr>
              <w:widowControl w:val="0"/>
              <w:ind w:left="0" w:hanging="2"/>
              <w:rPr>
                <w:rFonts w:ascii="Arial" w:eastAsia="Arial" w:hAnsi="Arial" w:cs="Arial"/>
                <w:sz w:val="22"/>
                <w:szCs w:val="23"/>
              </w:rPr>
            </w:pPr>
          </w:p>
          <w:p w:rsidR="00702ADE" w:rsidRPr="002F56E9" w:rsidRDefault="00702ADE" w:rsidP="00702ADE">
            <w:pPr>
              <w:widowControl w:val="0"/>
              <w:ind w:left="0" w:hanging="2"/>
              <w:rPr>
                <w:rFonts w:ascii="Arial" w:eastAsia="Arial" w:hAnsi="Arial" w:cs="Arial"/>
                <w:sz w:val="22"/>
                <w:szCs w:val="23"/>
              </w:rPr>
            </w:pPr>
            <w:r w:rsidRPr="002F56E9">
              <w:rPr>
                <w:rFonts w:ascii="Arial" w:eastAsia="Arial" w:hAnsi="Arial" w:cs="Arial"/>
                <w:sz w:val="22"/>
                <w:szCs w:val="23"/>
              </w:rPr>
              <w:t xml:space="preserve">Ensure adaptation to work are made so that children with SEND access all areas of the curriculum. </w:t>
            </w:r>
          </w:p>
          <w:p w:rsidR="00702ADE" w:rsidRDefault="00702ADE" w:rsidP="00702ADE">
            <w:pPr>
              <w:widowControl w:val="0"/>
              <w:ind w:left="0" w:right="-7" w:hanging="2"/>
              <w:rPr>
                <w:rFonts w:ascii="Arial" w:eastAsia="Arial" w:hAnsi="Arial" w:cs="Arial"/>
                <w:sz w:val="22"/>
                <w:szCs w:val="24"/>
              </w:rPr>
            </w:pPr>
          </w:p>
          <w:p w:rsidR="00702ADE" w:rsidRPr="002F56E9" w:rsidRDefault="00702ADE" w:rsidP="00702ADE">
            <w:pPr>
              <w:widowControl w:val="0"/>
              <w:ind w:left="0" w:right="-7" w:hanging="2"/>
              <w:rPr>
                <w:rFonts w:ascii="Arial" w:eastAsia="Arial" w:hAnsi="Arial" w:cs="Arial"/>
                <w:sz w:val="22"/>
                <w:szCs w:val="24"/>
              </w:rPr>
            </w:pPr>
            <w:r>
              <w:rPr>
                <w:rFonts w:ascii="Arial" w:eastAsia="Arial" w:hAnsi="Arial" w:cs="Arial"/>
                <w:sz w:val="22"/>
                <w:szCs w:val="24"/>
              </w:rPr>
              <w:t>Training on adaptive teaching on 13/11/24 and further training on dyslexia in January 2025 TBC.</w:t>
            </w:r>
          </w:p>
        </w:tc>
        <w:tc>
          <w:tcPr>
            <w:tcW w:w="1425" w:type="dxa"/>
          </w:tcPr>
          <w:p w:rsidR="00702ADE" w:rsidRPr="002F56E9" w:rsidRDefault="00702ADE" w:rsidP="00702ADE">
            <w:pPr>
              <w:widowControl w:val="0"/>
              <w:ind w:left="0" w:right="-7" w:hanging="2"/>
              <w:rPr>
                <w:rFonts w:ascii="Arial" w:eastAsia="Arial" w:hAnsi="Arial" w:cs="Arial"/>
                <w:sz w:val="22"/>
                <w:szCs w:val="24"/>
              </w:rPr>
            </w:pPr>
            <w:r w:rsidRPr="002F56E9">
              <w:rPr>
                <w:rFonts w:ascii="Arial" w:eastAsia="Arial" w:hAnsi="Arial" w:cs="Arial"/>
                <w:sz w:val="22"/>
                <w:szCs w:val="24"/>
              </w:rPr>
              <w:t>Ongoing</w:t>
            </w:r>
          </w:p>
          <w:p w:rsidR="00702ADE" w:rsidRPr="002F56E9" w:rsidRDefault="00702ADE" w:rsidP="00702ADE">
            <w:pPr>
              <w:widowControl w:val="0"/>
              <w:ind w:left="0" w:right="-7" w:hanging="2"/>
              <w:rPr>
                <w:rFonts w:ascii="Arial" w:eastAsia="Arial" w:hAnsi="Arial" w:cs="Arial"/>
                <w:sz w:val="22"/>
                <w:szCs w:val="24"/>
              </w:rPr>
            </w:pPr>
          </w:p>
          <w:p w:rsidR="00702ADE" w:rsidRPr="002F56E9" w:rsidRDefault="00702ADE" w:rsidP="00702ADE">
            <w:pPr>
              <w:widowControl w:val="0"/>
              <w:ind w:left="0" w:right="-7" w:hanging="2"/>
              <w:rPr>
                <w:rFonts w:ascii="Arial" w:eastAsia="Arial" w:hAnsi="Arial" w:cs="Arial"/>
                <w:sz w:val="22"/>
                <w:szCs w:val="24"/>
              </w:rPr>
            </w:pPr>
          </w:p>
          <w:p w:rsidR="00702ADE" w:rsidRPr="002F56E9" w:rsidRDefault="00702ADE" w:rsidP="00702ADE">
            <w:pPr>
              <w:widowControl w:val="0"/>
              <w:ind w:left="0" w:right="-7" w:hanging="2"/>
              <w:rPr>
                <w:rFonts w:ascii="Arial" w:eastAsia="Arial" w:hAnsi="Arial" w:cs="Arial"/>
                <w:sz w:val="22"/>
                <w:szCs w:val="24"/>
              </w:rPr>
            </w:pPr>
          </w:p>
          <w:p w:rsidR="00702ADE" w:rsidRPr="002F56E9" w:rsidRDefault="00702ADE" w:rsidP="00702ADE">
            <w:pPr>
              <w:widowControl w:val="0"/>
              <w:ind w:left="0" w:right="-7" w:hanging="2"/>
              <w:rPr>
                <w:rFonts w:ascii="Arial" w:eastAsia="Arial" w:hAnsi="Arial" w:cs="Arial"/>
                <w:sz w:val="22"/>
                <w:szCs w:val="24"/>
              </w:rPr>
            </w:pPr>
          </w:p>
          <w:p w:rsidR="00702ADE" w:rsidRPr="002F56E9" w:rsidRDefault="00702ADE" w:rsidP="00702ADE">
            <w:pPr>
              <w:widowControl w:val="0"/>
              <w:ind w:left="0" w:right="-7" w:hanging="2"/>
              <w:rPr>
                <w:rFonts w:ascii="Arial" w:eastAsia="Arial" w:hAnsi="Arial" w:cs="Arial"/>
                <w:sz w:val="22"/>
                <w:szCs w:val="24"/>
              </w:rPr>
            </w:pPr>
            <w:r w:rsidRPr="002F56E9">
              <w:rPr>
                <w:rFonts w:ascii="Arial" w:eastAsia="Arial" w:hAnsi="Arial" w:cs="Arial"/>
                <w:sz w:val="22"/>
                <w:szCs w:val="24"/>
              </w:rPr>
              <w:t>Ongoing</w:t>
            </w:r>
          </w:p>
          <w:p w:rsidR="00702ADE" w:rsidRPr="002F56E9" w:rsidRDefault="00702ADE" w:rsidP="00702ADE">
            <w:pPr>
              <w:widowControl w:val="0"/>
              <w:ind w:left="0" w:right="-7" w:hanging="2"/>
              <w:rPr>
                <w:rFonts w:ascii="Arial" w:eastAsia="Arial" w:hAnsi="Arial" w:cs="Arial"/>
                <w:sz w:val="22"/>
                <w:szCs w:val="24"/>
              </w:rPr>
            </w:pPr>
          </w:p>
          <w:p w:rsidR="00702ADE" w:rsidRPr="002F56E9" w:rsidRDefault="00702ADE" w:rsidP="00702ADE">
            <w:pPr>
              <w:widowControl w:val="0"/>
              <w:ind w:left="0" w:right="-7" w:hanging="2"/>
              <w:rPr>
                <w:rFonts w:ascii="Arial" w:eastAsia="Arial" w:hAnsi="Arial" w:cs="Arial"/>
                <w:sz w:val="22"/>
                <w:szCs w:val="24"/>
              </w:rPr>
            </w:pPr>
          </w:p>
          <w:p w:rsidR="00702ADE" w:rsidRPr="002F56E9" w:rsidRDefault="00702ADE" w:rsidP="00702ADE">
            <w:pPr>
              <w:widowControl w:val="0"/>
              <w:ind w:left="0" w:right="-7" w:hanging="2"/>
              <w:rPr>
                <w:rFonts w:ascii="Arial" w:eastAsia="Arial" w:hAnsi="Arial" w:cs="Arial"/>
                <w:sz w:val="22"/>
                <w:szCs w:val="24"/>
              </w:rPr>
            </w:pPr>
          </w:p>
          <w:p w:rsidR="00702ADE" w:rsidRPr="002F56E9" w:rsidRDefault="00702ADE" w:rsidP="00702ADE">
            <w:pPr>
              <w:widowControl w:val="0"/>
              <w:ind w:left="0" w:right="-7" w:hanging="2"/>
              <w:rPr>
                <w:rFonts w:ascii="Arial" w:eastAsia="Arial" w:hAnsi="Arial" w:cs="Arial"/>
                <w:sz w:val="22"/>
                <w:szCs w:val="24"/>
              </w:rPr>
            </w:pPr>
            <w:r w:rsidRPr="002F56E9">
              <w:rPr>
                <w:rFonts w:ascii="Arial" w:eastAsia="Arial" w:hAnsi="Arial" w:cs="Arial"/>
                <w:sz w:val="22"/>
                <w:szCs w:val="24"/>
              </w:rPr>
              <w:t xml:space="preserve">Book monitoring each term. </w:t>
            </w:r>
          </w:p>
          <w:p w:rsidR="00702ADE" w:rsidRPr="002F56E9" w:rsidRDefault="00702ADE" w:rsidP="00702ADE">
            <w:pPr>
              <w:widowControl w:val="0"/>
              <w:ind w:left="0" w:right="-7" w:hanging="2"/>
              <w:rPr>
                <w:rFonts w:ascii="Arial" w:eastAsia="Arial" w:hAnsi="Arial" w:cs="Arial"/>
                <w:sz w:val="22"/>
                <w:szCs w:val="24"/>
              </w:rPr>
            </w:pPr>
            <w:r w:rsidRPr="002F56E9">
              <w:rPr>
                <w:rFonts w:ascii="Arial" w:eastAsia="Arial" w:hAnsi="Arial" w:cs="Arial"/>
                <w:sz w:val="22"/>
                <w:szCs w:val="24"/>
              </w:rPr>
              <w:t>Training for staff on adaptations and levels of need in Spring term.</w:t>
            </w:r>
          </w:p>
        </w:tc>
        <w:tc>
          <w:tcPr>
            <w:tcW w:w="2415" w:type="dxa"/>
          </w:tcPr>
          <w:p w:rsidR="00702ADE" w:rsidRPr="002F56E9" w:rsidRDefault="00702ADE" w:rsidP="00702ADE">
            <w:pPr>
              <w:widowControl w:val="0"/>
              <w:ind w:left="0" w:right="-7" w:hanging="2"/>
              <w:rPr>
                <w:rFonts w:ascii="Arial" w:eastAsia="Arial" w:hAnsi="Arial" w:cs="Arial"/>
                <w:sz w:val="22"/>
                <w:szCs w:val="24"/>
              </w:rPr>
            </w:pPr>
          </w:p>
          <w:p w:rsidR="00702ADE" w:rsidRPr="002F56E9" w:rsidRDefault="00702ADE" w:rsidP="00702ADE">
            <w:pPr>
              <w:widowControl w:val="0"/>
              <w:ind w:left="0" w:right="-7" w:hanging="2"/>
              <w:rPr>
                <w:rFonts w:ascii="Arial" w:eastAsia="Arial" w:hAnsi="Arial" w:cs="Arial"/>
                <w:sz w:val="22"/>
                <w:szCs w:val="24"/>
              </w:rPr>
            </w:pPr>
            <w:r w:rsidRPr="002F56E9">
              <w:rPr>
                <w:rFonts w:ascii="Arial" w:eastAsia="Arial" w:hAnsi="Arial" w:cs="Arial"/>
                <w:sz w:val="22"/>
                <w:szCs w:val="24"/>
              </w:rPr>
              <w:t>SENCO</w:t>
            </w:r>
          </w:p>
          <w:p w:rsidR="00702ADE" w:rsidRPr="002F56E9" w:rsidRDefault="00702ADE" w:rsidP="00702ADE">
            <w:pPr>
              <w:widowControl w:val="0"/>
              <w:ind w:left="0" w:right="-7" w:hanging="2"/>
              <w:rPr>
                <w:rFonts w:ascii="Arial" w:eastAsia="Arial" w:hAnsi="Arial" w:cs="Arial"/>
                <w:sz w:val="22"/>
                <w:szCs w:val="24"/>
              </w:rPr>
            </w:pPr>
          </w:p>
          <w:p w:rsidR="00702ADE" w:rsidRPr="002F56E9" w:rsidRDefault="00702ADE" w:rsidP="00702ADE">
            <w:pPr>
              <w:widowControl w:val="0"/>
              <w:ind w:left="0" w:right="-7" w:hanging="2"/>
              <w:rPr>
                <w:rFonts w:ascii="Arial" w:eastAsia="Arial" w:hAnsi="Arial" w:cs="Arial"/>
                <w:sz w:val="22"/>
                <w:szCs w:val="24"/>
              </w:rPr>
            </w:pPr>
            <w:r w:rsidRPr="002F56E9">
              <w:rPr>
                <w:rFonts w:ascii="Arial" w:eastAsia="Arial" w:hAnsi="Arial" w:cs="Arial"/>
                <w:sz w:val="22"/>
                <w:szCs w:val="24"/>
              </w:rPr>
              <w:t>Inclusion Consultant</w:t>
            </w:r>
          </w:p>
          <w:p w:rsidR="00702ADE" w:rsidRPr="002F56E9" w:rsidRDefault="00702ADE" w:rsidP="00702ADE">
            <w:pPr>
              <w:widowControl w:val="0"/>
              <w:ind w:left="0" w:right="-7" w:hanging="2"/>
              <w:rPr>
                <w:rFonts w:ascii="Arial" w:eastAsia="Arial" w:hAnsi="Arial" w:cs="Arial"/>
                <w:sz w:val="22"/>
                <w:szCs w:val="24"/>
              </w:rPr>
            </w:pPr>
          </w:p>
          <w:p w:rsidR="00702ADE" w:rsidRPr="002F56E9" w:rsidRDefault="00702ADE" w:rsidP="00702ADE">
            <w:pPr>
              <w:widowControl w:val="0"/>
              <w:ind w:left="0" w:right="-7" w:hanging="2"/>
              <w:rPr>
                <w:rFonts w:ascii="Arial" w:eastAsia="Arial" w:hAnsi="Arial" w:cs="Arial"/>
                <w:sz w:val="22"/>
                <w:szCs w:val="24"/>
              </w:rPr>
            </w:pPr>
            <w:r w:rsidRPr="002F56E9">
              <w:rPr>
                <w:rFonts w:ascii="Arial" w:eastAsia="Arial" w:hAnsi="Arial" w:cs="Arial"/>
                <w:sz w:val="22"/>
                <w:szCs w:val="24"/>
              </w:rPr>
              <w:t>All teachers and trained TAs or those supporting 1:1</w:t>
            </w:r>
          </w:p>
        </w:tc>
        <w:tc>
          <w:tcPr>
            <w:tcW w:w="2415" w:type="dxa"/>
          </w:tcPr>
          <w:p w:rsidR="00702ADE" w:rsidRPr="002F56E9" w:rsidRDefault="00702ADE" w:rsidP="00702ADE">
            <w:pPr>
              <w:widowControl w:val="0"/>
              <w:ind w:left="0" w:hanging="2"/>
              <w:rPr>
                <w:rFonts w:ascii="Arial" w:eastAsia="Arial" w:hAnsi="Arial" w:cs="Arial"/>
                <w:color w:val="000000"/>
                <w:sz w:val="22"/>
                <w:szCs w:val="22"/>
              </w:rPr>
            </w:pPr>
            <w:r w:rsidRPr="002F56E9">
              <w:rPr>
                <w:rFonts w:ascii="Arial" w:eastAsia="Arial" w:hAnsi="Arial" w:cs="Arial"/>
                <w:color w:val="000000"/>
                <w:sz w:val="22"/>
                <w:szCs w:val="22"/>
              </w:rPr>
              <w:t xml:space="preserve">Advice taken and strategies evident in classroom practice. </w:t>
            </w:r>
          </w:p>
          <w:p w:rsidR="00702ADE" w:rsidRPr="002F56E9" w:rsidRDefault="00702ADE" w:rsidP="00702ADE">
            <w:pPr>
              <w:widowControl w:val="0"/>
              <w:ind w:left="0" w:hanging="2"/>
              <w:rPr>
                <w:rFonts w:ascii="Arial" w:eastAsia="Arial" w:hAnsi="Arial" w:cs="Arial"/>
                <w:sz w:val="22"/>
                <w:szCs w:val="22"/>
              </w:rPr>
            </w:pPr>
          </w:p>
          <w:p w:rsidR="00702ADE" w:rsidRPr="002F56E9" w:rsidRDefault="00702ADE" w:rsidP="00702ADE">
            <w:pPr>
              <w:widowControl w:val="0"/>
              <w:ind w:left="0" w:hanging="2"/>
              <w:rPr>
                <w:rFonts w:ascii="Arial" w:eastAsia="Arial" w:hAnsi="Arial" w:cs="Arial"/>
                <w:color w:val="000000"/>
                <w:sz w:val="22"/>
                <w:szCs w:val="22"/>
              </w:rPr>
            </w:pPr>
            <w:r w:rsidRPr="002F56E9">
              <w:rPr>
                <w:rFonts w:ascii="Arial" w:eastAsia="Arial" w:hAnsi="Arial" w:cs="Arial"/>
                <w:color w:val="000000"/>
                <w:sz w:val="22"/>
                <w:szCs w:val="22"/>
              </w:rPr>
              <w:t>Teaching is differentiated to cater for all pupils learning needs and abilities.</w:t>
            </w:r>
          </w:p>
          <w:p w:rsidR="00702ADE" w:rsidRPr="002F56E9" w:rsidRDefault="00702ADE" w:rsidP="00702ADE">
            <w:pPr>
              <w:widowControl w:val="0"/>
              <w:ind w:left="0" w:hanging="2"/>
              <w:rPr>
                <w:rFonts w:ascii="Arial" w:eastAsia="Arial" w:hAnsi="Arial" w:cs="Arial"/>
                <w:sz w:val="22"/>
                <w:szCs w:val="22"/>
              </w:rPr>
            </w:pPr>
          </w:p>
          <w:p w:rsidR="00702ADE" w:rsidRPr="002F56E9" w:rsidRDefault="00702ADE" w:rsidP="00702ADE">
            <w:pPr>
              <w:widowControl w:val="0"/>
              <w:ind w:left="0" w:hanging="2"/>
              <w:rPr>
                <w:rFonts w:ascii="Arial" w:eastAsia="Arial" w:hAnsi="Arial" w:cs="Arial"/>
                <w:color w:val="000000"/>
                <w:sz w:val="22"/>
                <w:szCs w:val="22"/>
              </w:rPr>
            </w:pPr>
            <w:r w:rsidRPr="002F56E9">
              <w:rPr>
                <w:rFonts w:ascii="Arial" w:eastAsia="Arial" w:hAnsi="Arial" w:cs="Arial"/>
                <w:color w:val="000000"/>
                <w:sz w:val="22"/>
                <w:szCs w:val="22"/>
              </w:rPr>
              <w:t>Resources are purchased to assist pupils in accessing the curriculum.</w:t>
            </w:r>
          </w:p>
          <w:p w:rsidR="00702ADE" w:rsidRPr="002F56E9" w:rsidRDefault="00702ADE" w:rsidP="00702ADE">
            <w:pPr>
              <w:widowControl w:val="0"/>
              <w:ind w:left="0" w:hanging="2"/>
              <w:rPr>
                <w:rFonts w:ascii="Arial" w:eastAsia="Arial" w:hAnsi="Arial" w:cs="Arial"/>
                <w:sz w:val="22"/>
                <w:szCs w:val="22"/>
              </w:rPr>
            </w:pPr>
          </w:p>
          <w:p w:rsidR="00702ADE" w:rsidRPr="002F56E9" w:rsidRDefault="00702ADE" w:rsidP="00702ADE">
            <w:pPr>
              <w:widowControl w:val="0"/>
              <w:ind w:left="0" w:right="-7" w:hanging="2"/>
              <w:rPr>
                <w:rFonts w:ascii="Arial" w:eastAsia="Arial" w:hAnsi="Arial" w:cs="Arial"/>
                <w:sz w:val="22"/>
                <w:szCs w:val="22"/>
              </w:rPr>
            </w:pPr>
            <w:r w:rsidRPr="002F56E9">
              <w:rPr>
                <w:rFonts w:ascii="Arial" w:eastAsia="Arial" w:hAnsi="Arial" w:cs="Arial"/>
                <w:sz w:val="22"/>
                <w:szCs w:val="22"/>
              </w:rPr>
              <w:t xml:space="preserve">Staff plan and create resources suitable for all children to access all lessons in every area of the curriculum. </w:t>
            </w:r>
          </w:p>
        </w:tc>
        <w:tc>
          <w:tcPr>
            <w:tcW w:w="1996" w:type="dxa"/>
          </w:tcPr>
          <w:p w:rsidR="00702ADE" w:rsidRDefault="00702ADE" w:rsidP="00702ADE">
            <w:pPr>
              <w:widowControl w:val="0"/>
              <w:ind w:left="0" w:right="-7" w:hanging="2"/>
              <w:rPr>
                <w:rFonts w:ascii="Arial" w:eastAsia="Arial" w:hAnsi="Arial" w:cs="Arial"/>
                <w:sz w:val="22"/>
                <w:szCs w:val="24"/>
              </w:rPr>
            </w:pPr>
          </w:p>
        </w:tc>
      </w:tr>
      <w:tr w:rsidR="00702ADE" w:rsidTr="00FD3F22">
        <w:trPr>
          <w:cantSplit/>
        </w:trPr>
        <w:tc>
          <w:tcPr>
            <w:tcW w:w="1335" w:type="dxa"/>
            <w:vMerge/>
            <w:shd w:val="clear" w:color="auto" w:fill="auto"/>
          </w:tcPr>
          <w:p w:rsidR="00702ADE" w:rsidRDefault="00702ADE" w:rsidP="00702ADE">
            <w:pPr>
              <w:widowControl w:val="0"/>
              <w:pBdr>
                <w:top w:val="nil"/>
                <w:left w:val="nil"/>
                <w:bottom w:val="nil"/>
                <w:right w:val="nil"/>
                <w:between w:val="nil"/>
              </w:pBdr>
              <w:spacing w:line="276" w:lineRule="auto"/>
              <w:ind w:left="0" w:hanging="2"/>
              <w:rPr>
                <w:rFonts w:ascii="Arial" w:eastAsia="Arial" w:hAnsi="Arial" w:cs="Arial"/>
                <w:sz w:val="24"/>
                <w:szCs w:val="24"/>
              </w:rPr>
            </w:pPr>
          </w:p>
        </w:tc>
        <w:tc>
          <w:tcPr>
            <w:tcW w:w="2835" w:type="dxa"/>
          </w:tcPr>
          <w:p w:rsidR="00702ADE" w:rsidRDefault="00702ADE" w:rsidP="00702ADE">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To take account of variety of learning styles when teaching </w:t>
            </w:r>
          </w:p>
          <w:p w:rsidR="00702ADE" w:rsidRDefault="00702ADE" w:rsidP="00702ADE">
            <w:pPr>
              <w:widowControl w:val="0"/>
              <w:ind w:left="0" w:right="-7" w:hanging="2"/>
              <w:rPr>
                <w:rFonts w:ascii="Arial" w:eastAsia="Arial" w:hAnsi="Arial" w:cs="Arial"/>
                <w:sz w:val="24"/>
                <w:szCs w:val="24"/>
              </w:rPr>
            </w:pPr>
          </w:p>
        </w:tc>
        <w:tc>
          <w:tcPr>
            <w:tcW w:w="3255" w:type="dxa"/>
          </w:tcPr>
          <w:p w:rsidR="00702ADE" w:rsidRDefault="00702ADE" w:rsidP="00702ADE">
            <w:pPr>
              <w:widowControl w:val="0"/>
              <w:ind w:left="0" w:right="-7" w:hanging="2"/>
              <w:rPr>
                <w:rFonts w:ascii="Arial" w:eastAsia="Arial" w:hAnsi="Arial" w:cs="Arial"/>
                <w:sz w:val="24"/>
                <w:szCs w:val="24"/>
              </w:rPr>
            </w:pPr>
            <w:r>
              <w:rPr>
                <w:rFonts w:ascii="Arial" w:eastAsia="Arial" w:hAnsi="Arial" w:cs="Arial"/>
                <w:sz w:val="24"/>
                <w:szCs w:val="24"/>
              </w:rPr>
              <w:t>Teachers act on advice given to them from SENCO and Inclusion Consultants.</w:t>
            </w:r>
          </w:p>
          <w:p w:rsidR="00702ADE" w:rsidRDefault="00702ADE" w:rsidP="00702ADE">
            <w:pPr>
              <w:widowControl w:val="0"/>
              <w:ind w:left="0" w:right="-7" w:hanging="2"/>
              <w:rPr>
                <w:rFonts w:ascii="Arial" w:eastAsia="Arial" w:hAnsi="Arial" w:cs="Arial"/>
                <w:sz w:val="23"/>
                <w:szCs w:val="23"/>
              </w:rPr>
            </w:pPr>
            <w:r>
              <w:rPr>
                <w:rFonts w:ascii="Arial" w:eastAsia="Arial" w:hAnsi="Arial" w:cs="Arial"/>
                <w:sz w:val="24"/>
                <w:szCs w:val="24"/>
              </w:rPr>
              <w:t>Teaching methods include a variety of visual, auditory and kinaesthetic learning strategies.</w:t>
            </w:r>
          </w:p>
        </w:tc>
        <w:tc>
          <w:tcPr>
            <w:tcW w:w="1425" w:type="dxa"/>
          </w:tcPr>
          <w:p w:rsidR="00702ADE" w:rsidRDefault="00702ADE" w:rsidP="00702ADE">
            <w:pPr>
              <w:widowControl w:val="0"/>
              <w:ind w:left="0" w:right="-7" w:hanging="2"/>
              <w:rPr>
                <w:rFonts w:ascii="Arial" w:eastAsia="Arial" w:hAnsi="Arial" w:cs="Arial"/>
                <w:sz w:val="24"/>
                <w:szCs w:val="24"/>
              </w:rPr>
            </w:pPr>
          </w:p>
          <w:p w:rsidR="00702ADE" w:rsidRDefault="00702ADE" w:rsidP="00702ADE">
            <w:pPr>
              <w:widowControl w:val="0"/>
              <w:ind w:left="0" w:right="-7" w:hanging="2"/>
              <w:rPr>
                <w:rFonts w:ascii="Arial" w:eastAsia="Arial" w:hAnsi="Arial" w:cs="Arial"/>
                <w:sz w:val="24"/>
                <w:szCs w:val="24"/>
              </w:rPr>
            </w:pPr>
            <w:r>
              <w:rPr>
                <w:rFonts w:ascii="Arial" w:eastAsia="Arial" w:hAnsi="Arial" w:cs="Arial"/>
                <w:sz w:val="24"/>
                <w:szCs w:val="24"/>
              </w:rPr>
              <w:t>Ongoing</w:t>
            </w:r>
          </w:p>
        </w:tc>
        <w:tc>
          <w:tcPr>
            <w:tcW w:w="2415" w:type="dxa"/>
          </w:tcPr>
          <w:p w:rsidR="00702ADE" w:rsidRDefault="00702ADE" w:rsidP="00702ADE">
            <w:pPr>
              <w:widowControl w:val="0"/>
              <w:ind w:left="0" w:right="-7" w:hanging="2"/>
              <w:rPr>
                <w:rFonts w:ascii="Arial" w:eastAsia="Arial" w:hAnsi="Arial" w:cs="Arial"/>
                <w:sz w:val="24"/>
                <w:szCs w:val="24"/>
              </w:rPr>
            </w:pPr>
            <w:r>
              <w:rPr>
                <w:rFonts w:ascii="Arial" w:eastAsia="Arial" w:hAnsi="Arial" w:cs="Arial"/>
                <w:sz w:val="24"/>
                <w:szCs w:val="24"/>
              </w:rPr>
              <w:t>SENCO</w:t>
            </w:r>
          </w:p>
          <w:p w:rsidR="00702ADE" w:rsidRDefault="00702ADE" w:rsidP="00702ADE">
            <w:pPr>
              <w:widowControl w:val="0"/>
              <w:ind w:left="0" w:right="-7" w:hanging="2"/>
              <w:rPr>
                <w:rFonts w:ascii="Arial" w:eastAsia="Arial" w:hAnsi="Arial" w:cs="Arial"/>
                <w:sz w:val="24"/>
                <w:szCs w:val="24"/>
              </w:rPr>
            </w:pPr>
          </w:p>
          <w:p w:rsidR="00702ADE" w:rsidRDefault="00702ADE" w:rsidP="00702ADE">
            <w:pPr>
              <w:widowControl w:val="0"/>
              <w:ind w:left="0" w:right="-7" w:hanging="2"/>
              <w:rPr>
                <w:rFonts w:ascii="Arial" w:eastAsia="Arial" w:hAnsi="Arial" w:cs="Arial"/>
                <w:sz w:val="24"/>
                <w:szCs w:val="24"/>
              </w:rPr>
            </w:pPr>
            <w:r>
              <w:rPr>
                <w:rFonts w:ascii="Arial" w:eastAsia="Arial" w:hAnsi="Arial" w:cs="Arial"/>
                <w:sz w:val="24"/>
                <w:szCs w:val="24"/>
              </w:rPr>
              <w:t>All teachers and trained Tas or those supporting 1:1</w:t>
            </w:r>
          </w:p>
        </w:tc>
        <w:tc>
          <w:tcPr>
            <w:tcW w:w="2415" w:type="dxa"/>
          </w:tcPr>
          <w:p w:rsidR="00702ADE" w:rsidRDefault="00702ADE" w:rsidP="00702ADE">
            <w:pPr>
              <w:widowControl w:val="0"/>
              <w:ind w:left="0" w:right="-7" w:hanging="2"/>
              <w:rPr>
                <w:rFonts w:ascii="Arial" w:eastAsia="Arial" w:hAnsi="Arial" w:cs="Arial"/>
                <w:sz w:val="22"/>
                <w:szCs w:val="22"/>
              </w:rPr>
            </w:pPr>
            <w:r>
              <w:rPr>
                <w:rFonts w:ascii="Arial" w:eastAsia="Arial" w:hAnsi="Arial" w:cs="Arial"/>
                <w:sz w:val="22"/>
                <w:szCs w:val="22"/>
              </w:rPr>
              <w:t>Various learning styles are evident in teachers planning and in teaching methods/style.</w:t>
            </w:r>
          </w:p>
          <w:p w:rsidR="00702ADE" w:rsidRDefault="00702ADE" w:rsidP="00702ADE">
            <w:pPr>
              <w:widowControl w:val="0"/>
              <w:ind w:left="0" w:right="-7" w:hanging="2"/>
              <w:rPr>
                <w:rFonts w:ascii="Arial" w:eastAsia="Arial" w:hAnsi="Arial" w:cs="Arial"/>
                <w:sz w:val="22"/>
                <w:szCs w:val="22"/>
              </w:rPr>
            </w:pPr>
            <w:r>
              <w:rPr>
                <w:rFonts w:ascii="Arial" w:eastAsia="Arial" w:hAnsi="Arial" w:cs="Arial"/>
                <w:sz w:val="22"/>
                <w:szCs w:val="22"/>
              </w:rPr>
              <w:t>All pupils are making good progress.</w:t>
            </w:r>
          </w:p>
        </w:tc>
        <w:tc>
          <w:tcPr>
            <w:tcW w:w="1996" w:type="dxa"/>
          </w:tcPr>
          <w:p w:rsidR="00702ADE" w:rsidRPr="003F1BC6" w:rsidRDefault="00702ADE" w:rsidP="00702ADE">
            <w:pPr>
              <w:widowControl w:val="0"/>
              <w:ind w:left="0" w:right="-7" w:hanging="2"/>
              <w:rPr>
                <w:rFonts w:ascii="Arial" w:eastAsia="Arial" w:hAnsi="Arial" w:cs="Arial"/>
                <w:color w:val="00B050"/>
                <w:sz w:val="24"/>
                <w:szCs w:val="24"/>
              </w:rPr>
            </w:pPr>
          </w:p>
          <w:p w:rsidR="00702ADE" w:rsidRDefault="00702ADE" w:rsidP="00702ADE">
            <w:pPr>
              <w:widowControl w:val="0"/>
              <w:ind w:left="0" w:right="-7" w:hanging="2"/>
              <w:rPr>
                <w:rFonts w:ascii="Arial" w:eastAsia="Arial" w:hAnsi="Arial" w:cs="Arial"/>
                <w:i/>
                <w:color w:val="00B050"/>
                <w:sz w:val="24"/>
                <w:szCs w:val="24"/>
              </w:rPr>
            </w:pPr>
          </w:p>
          <w:p w:rsidR="00702ADE" w:rsidRDefault="00702ADE" w:rsidP="00702ADE">
            <w:pPr>
              <w:widowControl w:val="0"/>
              <w:ind w:left="0" w:right="-7" w:hanging="2"/>
              <w:rPr>
                <w:rFonts w:ascii="Arial" w:eastAsia="Arial" w:hAnsi="Arial" w:cs="Arial"/>
                <w:i/>
                <w:color w:val="00B050"/>
                <w:sz w:val="24"/>
                <w:szCs w:val="24"/>
              </w:rPr>
            </w:pPr>
          </w:p>
          <w:p w:rsidR="00702ADE" w:rsidRDefault="00702ADE" w:rsidP="00702ADE">
            <w:pPr>
              <w:widowControl w:val="0"/>
              <w:ind w:left="0" w:right="-7" w:hanging="2"/>
              <w:rPr>
                <w:rFonts w:ascii="Arial" w:eastAsia="Arial" w:hAnsi="Arial" w:cs="Arial"/>
                <w:i/>
                <w:color w:val="00B050"/>
                <w:sz w:val="24"/>
                <w:szCs w:val="24"/>
              </w:rPr>
            </w:pPr>
          </w:p>
          <w:p w:rsidR="00702ADE" w:rsidRDefault="00702ADE" w:rsidP="00702ADE">
            <w:pPr>
              <w:widowControl w:val="0"/>
              <w:ind w:left="0" w:right="-7" w:hanging="2"/>
              <w:rPr>
                <w:rFonts w:ascii="Arial" w:eastAsia="Arial" w:hAnsi="Arial" w:cs="Arial"/>
                <w:i/>
                <w:color w:val="00B050"/>
                <w:sz w:val="24"/>
                <w:szCs w:val="24"/>
              </w:rPr>
            </w:pPr>
          </w:p>
          <w:p w:rsidR="00702ADE" w:rsidRDefault="00702ADE" w:rsidP="00702ADE">
            <w:pPr>
              <w:widowControl w:val="0"/>
              <w:ind w:leftChars="0" w:left="0" w:right="-7" w:firstLineChars="0" w:firstLine="0"/>
              <w:rPr>
                <w:rFonts w:ascii="Arial" w:eastAsia="Arial" w:hAnsi="Arial" w:cs="Arial"/>
                <w:i/>
                <w:color w:val="00B050"/>
                <w:sz w:val="24"/>
                <w:szCs w:val="24"/>
              </w:rPr>
            </w:pPr>
          </w:p>
          <w:p w:rsidR="00702ADE" w:rsidRDefault="00702ADE" w:rsidP="00702ADE">
            <w:pPr>
              <w:widowControl w:val="0"/>
              <w:ind w:left="0" w:right="-7" w:hanging="2"/>
              <w:rPr>
                <w:rFonts w:ascii="Arial" w:eastAsia="Arial" w:hAnsi="Arial" w:cs="Arial"/>
                <w:color w:val="00B050"/>
                <w:sz w:val="22"/>
                <w:szCs w:val="22"/>
              </w:rPr>
            </w:pPr>
          </w:p>
        </w:tc>
      </w:tr>
      <w:tr w:rsidR="00702ADE" w:rsidTr="00FD3F22">
        <w:trPr>
          <w:cantSplit/>
        </w:trPr>
        <w:tc>
          <w:tcPr>
            <w:tcW w:w="1335" w:type="dxa"/>
            <w:vMerge/>
            <w:shd w:val="clear" w:color="auto" w:fill="auto"/>
          </w:tcPr>
          <w:p w:rsidR="00702ADE" w:rsidRDefault="00702ADE" w:rsidP="00702ADE">
            <w:pPr>
              <w:widowControl w:val="0"/>
              <w:pBdr>
                <w:top w:val="nil"/>
                <w:left w:val="nil"/>
                <w:bottom w:val="nil"/>
                <w:right w:val="nil"/>
                <w:between w:val="nil"/>
              </w:pBdr>
              <w:spacing w:line="276" w:lineRule="auto"/>
              <w:ind w:left="0" w:hanging="2"/>
              <w:rPr>
                <w:rFonts w:ascii="Arial" w:eastAsia="Arial" w:hAnsi="Arial" w:cs="Arial"/>
                <w:color w:val="00B050"/>
                <w:sz w:val="22"/>
                <w:szCs w:val="22"/>
              </w:rPr>
            </w:pPr>
          </w:p>
        </w:tc>
        <w:tc>
          <w:tcPr>
            <w:tcW w:w="2835" w:type="dxa"/>
          </w:tcPr>
          <w:p w:rsidR="00702ADE" w:rsidRDefault="00702ADE" w:rsidP="00702ADE">
            <w:pPr>
              <w:widowControl w:val="0"/>
              <w:ind w:left="0" w:hanging="2"/>
              <w:rPr>
                <w:rFonts w:ascii="Arial" w:eastAsia="Arial" w:hAnsi="Arial" w:cs="Arial"/>
                <w:color w:val="000000"/>
                <w:sz w:val="23"/>
                <w:szCs w:val="23"/>
              </w:rPr>
            </w:pPr>
          </w:p>
          <w:p w:rsidR="00702ADE" w:rsidRDefault="00702ADE" w:rsidP="00702ADE">
            <w:pPr>
              <w:widowControl w:val="0"/>
              <w:ind w:left="0" w:hanging="2"/>
              <w:rPr>
                <w:rFonts w:ascii="Arial" w:eastAsia="Arial" w:hAnsi="Arial" w:cs="Arial"/>
                <w:sz w:val="24"/>
                <w:szCs w:val="24"/>
              </w:rPr>
            </w:pPr>
            <w:r>
              <w:rPr>
                <w:rFonts w:ascii="Arial" w:eastAsia="Arial" w:hAnsi="Arial" w:cs="Arial"/>
                <w:sz w:val="24"/>
                <w:szCs w:val="24"/>
              </w:rPr>
              <w:t>To report to Governors the progress of these targets annually and review plan.</w:t>
            </w:r>
          </w:p>
          <w:p w:rsidR="00702ADE" w:rsidRDefault="00702ADE" w:rsidP="00702ADE">
            <w:pPr>
              <w:widowControl w:val="0"/>
              <w:ind w:left="0" w:right="-7" w:hanging="2"/>
              <w:rPr>
                <w:rFonts w:ascii="Arial" w:eastAsia="Arial" w:hAnsi="Arial" w:cs="Arial"/>
                <w:sz w:val="24"/>
                <w:szCs w:val="24"/>
              </w:rPr>
            </w:pPr>
          </w:p>
          <w:p w:rsidR="00702ADE" w:rsidRDefault="00702ADE" w:rsidP="00702ADE">
            <w:pPr>
              <w:widowControl w:val="0"/>
              <w:ind w:left="0" w:right="-7" w:hanging="2"/>
              <w:rPr>
                <w:rFonts w:ascii="Arial" w:eastAsia="Arial" w:hAnsi="Arial" w:cs="Arial"/>
                <w:sz w:val="24"/>
                <w:szCs w:val="24"/>
              </w:rPr>
            </w:pPr>
          </w:p>
          <w:p w:rsidR="00702ADE" w:rsidRDefault="00702ADE" w:rsidP="00702ADE">
            <w:pPr>
              <w:widowControl w:val="0"/>
              <w:ind w:left="0" w:right="-7" w:hanging="2"/>
              <w:rPr>
                <w:rFonts w:ascii="Arial" w:eastAsia="Arial" w:hAnsi="Arial" w:cs="Arial"/>
                <w:sz w:val="24"/>
                <w:szCs w:val="24"/>
              </w:rPr>
            </w:pPr>
          </w:p>
          <w:p w:rsidR="00702ADE" w:rsidRDefault="00702ADE" w:rsidP="00702ADE">
            <w:pPr>
              <w:widowControl w:val="0"/>
              <w:ind w:left="0" w:right="-7" w:hanging="2"/>
              <w:rPr>
                <w:rFonts w:ascii="Arial" w:eastAsia="Arial" w:hAnsi="Arial" w:cs="Arial"/>
                <w:sz w:val="24"/>
                <w:szCs w:val="24"/>
              </w:rPr>
            </w:pPr>
          </w:p>
          <w:p w:rsidR="00702ADE" w:rsidRDefault="00702ADE" w:rsidP="00702ADE">
            <w:pPr>
              <w:widowControl w:val="0"/>
              <w:ind w:left="0" w:right="-7" w:hanging="2"/>
              <w:rPr>
                <w:rFonts w:ascii="Arial" w:eastAsia="Arial" w:hAnsi="Arial" w:cs="Arial"/>
                <w:sz w:val="24"/>
                <w:szCs w:val="24"/>
              </w:rPr>
            </w:pPr>
          </w:p>
        </w:tc>
        <w:tc>
          <w:tcPr>
            <w:tcW w:w="3255" w:type="dxa"/>
          </w:tcPr>
          <w:p w:rsidR="00702ADE" w:rsidRDefault="00702ADE" w:rsidP="00702ADE">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 </w:t>
            </w:r>
          </w:p>
          <w:p w:rsidR="00702ADE" w:rsidRDefault="00702ADE" w:rsidP="00702ADE">
            <w:pPr>
              <w:widowControl w:val="0"/>
              <w:ind w:left="0" w:hanging="2"/>
              <w:rPr>
                <w:rFonts w:ascii="Arial" w:eastAsia="Arial" w:hAnsi="Arial" w:cs="Arial"/>
                <w:sz w:val="23"/>
                <w:szCs w:val="23"/>
              </w:rPr>
            </w:pPr>
            <w:r>
              <w:rPr>
                <w:rFonts w:ascii="Arial" w:eastAsia="Arial" w:hAnsi="Arial" w:cs="Arial"/>
                <w:color w:val="000000"/>
                <w:sz w:val="23"/>
                <w:szCs w:val="23"/>
              </w:rPr>
              <w:t>Governors &amp; HT to ensure that the plan is monitored evaluated and reviewed annually.</w:t>
            </w:r>
          </w:p>
        </w:tc>
        <w:tc>
          <w:tcPr>
            <w:tcW w:w="1425" w:type="dxa"/>
          </w:tcPr>
          <w:p w:rsidR="00702ADE" w:rsidRDefault="00702ADE" w:rsidP="00702ADE">
            <w:pPr>
              <w:widowControl w:val="0"/>
              <w:ind w:left="0" w:right="-7" w:hanging="2"/>
              <w:rPr>
                <w:rFonts w:ascii="Arial" w:eastAsia="Arial" w:hAnsi="Arial" w:cs="Arial"/>
                <w:sz w:val="24"/>
                <w:szCs w:val="24"/>
              </w:rPr>
            </w:pPr>
          </w:p>
          <w:p w:rsidR="00702ADE" w:rsidRDefault="00702ADE" w:rsidP="00702ADE">
            <w:pPr>
              <w:widowControl w:val="0"/>
              <w:ind w:left="0" w:right="-7" w:hanging="2"/>
              <w:rPr>
                <w:rFonts w:ascii="Arial" w:eastAsia="Arial" w:hAnsi="Arial" w:cs="Arial"/>
                <w:sz w:val="24"/>
                <w:szCs w:val="24"/>
              </w:rPr>
            </w:pPr>
            <w:r>
              <w:rPr>
                <w:rFonts w:ascii="Arial" w:eastAsia="Arial" w:hAnsi="Arial" w:cs="Arial"/>
                <w:sz w:val="24"/>
                <w:szCs w:val="24"/>
              </w:rPr>
              <w:t>Annually</w:t>
            </w:r>
          </w:p>
        </w:tc>
        <w:tc>
          <w:tcPr>
            <w:tcW w:w="2415" w:type="dxa"/>
          </w:tcPr>
          <w:p w:rsidR="00702ADE" w:rsidRDefault="00702ADE" w:rsidP="00702ADE">
            <w:pPr>
              <w:widowControl w:val="0"/>
              <w:ind w:left="0" w:hanging="2"/>
              <w:rPr>
                <w:rFonts w:ascii="Arial" w:eastAsia="Arial" w:hAnsi="Arial" w:cs="Arial"/>
                <w:color w:val="000000"/>
                <w:sz w:val="23"/>
                <w:szCs w:val="23"/>
              </w:rPr>
            </w:pPr>
          </w:p>
          <w:p w:rsidR="00702ADE" w:rsidRDefault="00702ADE" w:rsidP="00702ADE">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SLT, SENCO &amp; </w:t>
            </w:r>
          </w:p>
          <w:p w:rsidR="00702ADE" w:rsidRDefault="00702ADE" w:rsidP="00702ADE">
            <w:pPr>
              <w:widowControl w:val="0"/>
              <w:ind w:left="0" w:right="-7" w:hanging="2"/>
              <w:rPr>
                <w:rFonts w:ascii="Arial" w:eastAsia="Arial" w:hAnsi="Arial" w:cs="Arial"/>
                <w:sz w:val="24"/>
                <w:szCs w:val="24"/>
              </w:rPr>
            </w:pPr>
            <w:r>
              <w:rPr>
                <w:rFonts w:ascii="Arial" w:eastAsia="Arial" w:hAnsi="Arial" w:cs="Arial"/>
                <w:color w:val="000000"/>
                <w:sz w:val="23"/>
                <w:szCs w:val="23"/>
              </w:rPr>
              <w:t xml:space="preserve">Governors </w:t>
            </w:r>
          </w:p>
        </w:tc>
        <w:tc>
          <w:tcPr>
            <w:tcW w:w="2415" w:type="dxa"/>
          </w:tcPr>
          <w:p w:rsidR="00702ADE" w:rsidRDefault="00702ADE" w:rsidP="00702ADE">
            <w:pPr>
              <w:widowControl w:val="0"/>
              <w:ind w:left="0" w:hanging="2"/>
              <w:rPr>
                <w:rFonts w:ascii="Arial" w:eastAsia="Arial" w:hAnsi="Arial" w:cs="Arial"/>
                <w:sz w:val="22"/>
                <w:szCs w:val="22"/>
              </w:rPr>
            </w:pPr>
            <w:r>
              <w:rPr>
                <w:rFonts w:ascii="Arial" w:eastAsia="Arial" w:hAnsi="Arial" w:cs="Arial"/>
                <w:sz w:val="22"/>
                <w:szCs w:val="22"/>
              </w:rPr>
              <w:t>Governors are informed of progress towards targets and of pupil progress.</w:t>
            </w:r>
          </w:p>
        </w:tc>
        <w:tc>
          <w:tcPr>
            <w:tcW w:w="1996" w:type="dxa"/>
          </w:tcPr>
          <w:p w:rsidR="00702ADE" w:rsidRDefault="00702ADE" w:rsidP="00702ADE">
            <w:pPr>
              <w:widowControl w:val="0"/>
              <w:ind w:left="0" w:right="-7" w:hanging="2"/>
              <w:rPr>
                <w:rFonts w:ascii="Arial" w:eastAsia="Arial" w:hAnsi="Arial" w:cs="Arial"/>
                <w:sz w:val="24"/>
                <w:szCs w:val="24"/>
              </w:rPr>
            </w:pPr>
          </w:p>
        </w:tc>
      </w:tr>
    </w:tbl>
    <w:p w:rsidR="007442E9" w:rsidRDefault="007442E9">
      <w:pPr>
        <w:widowControl w:val="0"/>
        <w:ind w:left="0" w:right="-7" w:hanging="2"/>
        <w:rPr>
          <w:rFonts w:ascii="Comic Sans MS" w:eastAsia="Comic Sans MS" w:hAnsi="Comic Sans MS" w:cs="Comic Sans MS"/>
          <w:sz w:val="24"/>
          <w:szCs w:val="24"/>
          <w:u w:val="single"/>
        </w:rPr>
      </w:pPr>
    </w:p>
    <w:p w:rsidR="007442E9" w:rsidRDefault="009306EE">
      <w:pPr>
        <w:widowControl w:val="0"/>
        <w:ind w:left="0" w:right="-7" w:hanging="2"/>
        <w:rPr>
          <w:rFonts w:ascii="Arial" w:eastAsia="Arial" w:hAnsi="Arial" w:cs="Arial"/>
          <w:sz w:val="28"/>
          <w:szCs w:val="28"/>
        </w:rPr>
      </w:pPr>
      <w:r>
        <w:br w:type="page"/>
      </w:r>
      <w:r>
        <w:rPr>
          <w:rFonts w:ascii="Arial" w:eastAsia="Arial" w:hAnsi="Arial" w:cs="Arial"/>
          <w:b/>
          <w:sz w:val="28"/>
          <w:szCs w:val="28"/>
        </w:rPr>
        <w:lastRenderedPageBreak/>
        <w:t>Aim 2 : To improve the physical environment of the school to increase the extent to which disabled pupils can take advantage of education and associated services.</w:t>
      </w:r>
    </w:p>
    <w:p w:rsidR="007442E9" w:rsidRDefault="007442E9">
      <w:pPr>
        <w:widowControl w:val="0"/>
        <w:ind w:left="0" w:right="-7" w:hanging="2"/>
        <w:rPr>
          <w:rFonts w:ascii="Arial" w:eastAsia="Arial" w:hAnsi="Arial" w:cs="Arial"/>
          <w:sz w:val="16"/>
          <w:szCs w:val="16"/>
        </w:rPr>
      </w:pPr>
    </w:p>
    <w:tbl>
      <w:tblPr>
        <w:tblStyle w:val="a5"/>
        <w:tblW w:w="16140" w:type="dxa"/>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2835"/>
        <w:gridCol w:w="3405"/>
        <w:gridCol w:w="1560"/>
        <w:gridCol w:w="2130"/>
        <w:gridCol w:w="2415"/>
        <w:gridCol w:w="2415"/>
      </w:tblGrid>
      <w:tr w:rsidR="007442E9">
        <w:trPr>
          <w:cantSplit/>
        </w:trPr>
        <w:tc>
          <w:tcPr>
            <w:tcW w:w="1380" w:type="dxa"/>
            <w:vMerge w:val="restart"/>
            <w:shd w:val="clear" w:color="auto" w:fill="auto"/>
          </w:tcPr>
          <w:p w:rsidR="007442E9" w:rsidRDefault="007442E9">
            <w:pPr>
              <w:widowControl w:val="0"/>
              <w:ind w:left="0" w:right="-7" w:hanging="2"/>
              <w:jc w:val="center"/>
              <w:rPr>
                <w:rFonts w:ascii="Arial" w:eastAsia="Arial" w:hAnsi="Arial" w:cs="Arial"/>
                <w:sz w:val="24"/>
                <w:szCs w:val="24"/>
              </w:rPr>
            </w:pPr>
          </w:p>
          <w:p w:rsidR="007442E9" w:rsidRDefault="009306EE">
            <w:pPr>
              <w:widowControl w:val="0"/>
              <w:ind w:left="0" w:right="-7" w:hanging="2"/>
              <w:jc w:val="center"/>
              <w:rPr>
                <w:rFonts w:ascii="Arial" w:eastAsia="Arial" w:hAnsi="Arial" w:cs="Arial"/>
                <w:sz w:val="24"/>
                <w:szCs w:val="24"/>
              </w:rPr>
            </w:pPr>
            <w:r>
              <w:rPr>
                <w:rFonts w:ascii="Arial" w:eastAsia="Arial" w:hAnsi="Arial" w:cs="Arial"/>
                <w:b/>
                <w:sz w:val="24"/>
                <w:szCs w:val="24"/>
              </w:rPr>
              <w:t>Short Term</w:t>
            </w:r>
          </w:p>
        </w:tc>
        <w:tc>
          <w:tcPr>
            <w:tcW w:w="2835" w:type="dxa"/>
            <w:shd w:val="clear" w:color="auto" w:fill="FF0000"/>
          </w:tcPr>
          <w:p w:rsidR="007442E9" w:rsidRDefault="009306EE">
            <w:pPr>
              <w:widowControl w:val="0"/>
              <w:ind w:left="0" w:right="-7" w:hanging="2"/>
              <w:rPr>
                <w:rFonts w:ascii="Arial" w:eastAsia="Arial" w:hAnsi="Arial" w:cs="Arial"/>
                <w:sz w:val="24"/>
                <w:szCs w:val="24"/>
              </w:rPr>
            </w:pPr>
            <w:r>
              <w:rPr>
                <w:rFonts w:ascii="Arial" w:eastAsia="Arial" w:hAnsi="Arial" w:cs="Arial"/>
                <w:b/>
                <w:sz w:val="24"/>
                <w:szCs w:val="24"/>
              </w:rPr>
              <w:t>Targets</w:t>
            </w:r>
          </w:p>
        </w:tc>
        <w:tc>
          <w:tcPr>
            <w:tcW w:w="3405" w:type="dxa"/>
            <w:shd w:val="clear" w:color="auto" w:fill="FF0000"/>
          </w:tcPr>
          <w:p w:rsidR="007442E9" w:rsidRDefault="009306EE">
            <w:pPr>
              <w:widowControl w:val="0"/>
              <w:ind w:left="0" w:right="-7" w:hanging="2"/>
              <w:rPr>
                <w:rFonts w:ascii="Arial" w:eastAsia="Arial" w:hAnsi="Arial" w:cs="Arial"/>
                <w:sz w:val="24"/>
                <w:szCs w:val="24"/>
              </w:rPr>
            </w:pPr>
            <w:r>
              <w:rPr>
                <w:rFonts w:ascii="Arial" w:eastAsia="Arial" w:hAnsi="Arial" w:cs="Arial"/>
                <w:b/>
                <w:sz w:val="24"/>
                <w:szCs w:val="24"/>
              </w:rPr>
              <w:t>Strategies</w:t>
            </w:r>
          </w:p>
        </w:tc>
        <w:tc>
          <w:tcPr>
            <w:tcW w:w="1560" w:type="dxa"/>
            <w:shd w:val="clear" w:color="auto" w:fill="FF0000"/>
          </w:tcPr>
          <w:p w:rsidR="007442E9" w:rsidRDefault="009306EE">
            <w:pPr>
              <w:widowControl w:val="0"/>
              <w:ind w:left="0" w:right="-7" w:hanging="2"/>
              <w:rPr>
                <w:rFonts w:ascii="Arial" w:eastAsia="Arial" w:hAnsi="Arial" w:cs="Arial"/>
                <w:sz w:val="24"/>
                <w:szCs w:val="24"/>
              </w:rPr>
            </w:pPr>
            <w:r>
              <w:rPr>
                <w:rFonts w:ascii="Arial" w:eastAsia="Arial" w:hAnsi="Arial" w:cs="Arial"/>
                <w:b/>
                <w:sz w:val="24"/>
                <w:szCs w:val="24"/>
              </w:rPr>
              <w:t>Time Scale</w:t>
            </w:r>
          </w:p>
        </w:tc>
        <w:tc>
          <w:tcPr>
            <w:tcW w:w="2130" w:type="dxa"/>
            <w:shd w:val="clear" w:color="auto" w:fill="FF0000"/>
          </w:tcPr>
          <w:p w:rsidR="007442E9" w:rsidRDefault="009306EE">
            <w:pPr>
              <w:widowControl w:val="0"/>
              <w:ind w:left="0" w:right="-7" w:hanging="2"/>
              <w:rPr>
                <w:rFonts w:ascii="Arial" w:eastAsia="Arial" w:hAnsi="Arial" w:cs="Arial"/>
                <w:sz w:val="24"/>
                <w:szCs w:val="24"/>
              </w:rPr>
            </w:pPr>
            <w:r>
              <w:rPr>
                <w:rFonts w:ascii="Arial" w:eastAsia="Arial" w:hAnsi="Arial" w:cs="Arial"/>
                <w:b/>
                <w:sz w:val="24"/>
                <w:szCs w:val="24"/>
              </w:rPr>
              <w:t>Responsibilities</w:t>
            </w:r>
          </w:p>
        </w:tc>
        <w:tc>
          <w:tcPr>
            <w:tcW w:w="2415" w:type="dxa"/>
            <w:shd w:val="clear" w:color="auto" w:fill="FF0000"/>
          </w:tcPr>
          <w:p w:rsidR="007442E9" w:rsidRDefault="009306EE">
            <w:pPr>
              <w:widowControl w:val="0"/>
              <w:ind w:left="0" w:right="-7" w:hanging="2"/>
              <w:rPr>
                <w:rFonts w:ascii="Arial" w:eastAsia="Arial" w:hAnsi="Arial" w:cs="Arial"/>
                <w:sz w:val="24"/>
                <w:szCs w:val="24"/>
              </w:rPr>
            </w:pPr>
            <w:r>
              <w:rPr>
                <w:rFonts w:ascii="Arial" w:eastAsia="Arial" w:hAnsi="Arial" w:cs="Arial"/>
                <w:b/>
                <w:sz w:val="24"/>
                <w:szCs w:val="24"/>
              </w:rPr>
              <w:t>Success Criteria</w:t>
            </w:r>
          </w:p>
        </w:tc>
        <w:tc>
          <w:tcPr>
            <w:tcW w:w="2415" w:type="dxa"/>
            <w:shd w:val="clear" w:color="auto" w:fill="FF0000"/>
          </w:tcPr>
          <w:p w:rsidR="007442E9" w:rsidRDefault="009306EE">
            <w:pPr>
              <w:widowControl w:val="0"/>
              <w:ind w:left="0" w:right="-7" w:hanging="2"/>
              <w:rPr>
                <w:rFonts w:ascii="Arial" w:eastAsia="Arial" w:hAnsi="Arial" w:cs="Arial"/>
                <w:sz w:val="24"/>
                <w:szCs w:val="24"/>
              </w:rPr>
            </w:pPr>
            <w:r>
              <w:rPr>
                <w:rFonts w:ascii="Arial" w:eastAsia="Arial" w:hAnsi="Arial" w:cs="Arial"/>
                <w:b/>
                <w:sz w:val="24"/>
                <w:szCs w:val="24"/>
              </w:rPr>
              <w:t>Outcome</w:t>
            </w:r>
          </w:p>
        </w:tc>
      </w:tr>
      <w:tr w:rsidR="007442E9">
        <w:trPr>
          <w:cantSplit/>
        </w:trPr>
        <w:tc>
          <w:tcPr>
            <w:tcW w:w="1380" w:type="dxa"/>
            <w:vMerge/>
            <w:shd w:val="clear" w:color="auto" w:fill="auto"/>
          </w:tcPr>
          <w:p w:rsidR="007442E9" w:rsidRDefault="007442E9">
            <w:pPr>
              <w:widowControl w:val="0"/>
              <w:pBdr>
                <w:top w:val="nil"/>
                <w:left w:val="nil"/>
                <w:bottom w:val="nil"/>
                <w:right w:val="nil"/>
                <w:between w:val="nil"/>
              </w:pBdr>
              <w:spacing w:line="276" w:lineRule="auto"/>
              <w:ind w:left="0" w:hanging="2"/>
              <w:rPr>
                <w:rFonts w:ascii="Arial" w:eastAsia="Arial" w:hAnsi="Arial" w:cs="Arial"/>
                <w:sz w:val="24"/>
                <w:szCs w:val="24"/>
              </w:rPr>
            </w:pPr>
          </w:p>
        </w:tc>
        <w:tc>
          <w:tcPr>
            <w:tcW w:w="2835" w:type="dxa"/>
          </w:tcPr>
          <w:p w:rsidR="007442E9" w:rsidRDefault="009306EE">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To ensure that the medical needs of all pupils are met fully within the capability of the school. </w:t>
            </w:r>
          </w:p>
        </w:tc>
        <w:tc>
          <w:tcPr>
            <w:tcW w:w="3405" w:type="dxa"/>
          </w:tcPr>
          <w:p w:rsidR="007442E9" w:rsidRDefault="009306EE">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To conduct parent interviews, liaise with external agencies, identifying training needs and establish individual protocols where needed. </w:t>
            </w:r>
          </w:p>
          <w:p w:rsidR="007442E9" w:rsidRDefault="007442E9">
            <w:pPr>
              <w:widowControl w:val="0"/>
              <w:ind w:left="0" w:hanging="2"/>
              <w:rPr>
                <w:rFonts w:ascii="Arial" w:eastAsia="Arial" w:hAnsi="Arial" w:cs="Arial"/>
                <w:sz w:val="23"/>
                <w:szCs w:val="23"/>
              </w:rPr>
            </w:pPr>
          </w:p>
          <w:p w:rsidR="007442E9" w:rsidRDefault="009306EE">
            <w:pPr>
              <w:widowControl w:val="0"/>
              <w:ind w:left="0" w:hanging="2"/>
              <w:rPr>
                <w:rFonts w:ascii="Arial" w:eastAsia="Arial" w:hAnsi="Arial" w:cs="Arial"/>
                <w:sz w:val="24"/>
                <w:szCs w:val="24"/>
              </w:rPr>
            </w:pPr>
            <w:r>
              <w:rPr>
                <w:rFonts w:ascii="Arial" w:eastAsia="Arial" w:hAnsi="Arial" w:cs="Arial"/>
                <w:sz w:val="24"/>
                <w:szCs w:val="24"/>
              </w:rPr>
              <w:t>Update medical forms for pupils with medical needs as and when required and ensure all previous forms are destroyed in line with GDPR.</w:t>
            </w:r>
          </w:p>
          <w:p w:rsidR="00574635" w:rsidRDefault="00574635">
            <w:pPr>
              <w:widowControl w:val="0"/>
              <w:ind w:left="0" w:hanging="2"/>
              <w:rPr>
                <w:rFonts w:ascii="Arial" w:eastAsia="Arial" w:hAnsi="Arial" w:cs="Arial"/>
                <w:sz w:val="24"/>
                <w:szCs w:val="24"/>
              </w:rPr>
            </w:pPr>
          </w:p>
        </w:tc>
        <w:tc>
          <w:tcPr>
            <w:tcW w:w="1560" w:type="dxa"/>
          </w:tcPr>
          <w:p w:rsidR="007442E9" w:rsidRDefault="007442E9">
            <w:pPr>
              <w:widowControl w:val="0"/>
              <w:ind w:left="0" w:hanging="2"/>
              <w:rPr>
                <w:rFonts w:ascii="Arial" w:eastAsia="Arial" w:hAnsi="Arial" w:cs="Arial"/>
                <w:color w:val="000000"/>
                <w:sz w:val="23"/>
                <w:szCs w:val="23"/>
              </w:rPr>
            </w:pPr>
          </w:p>
          <w:p w:rsidR="007442E9" w:rsidRDefault="009306EE">
            <w:pPr>
              <w:widowControl w:val="0"/>
              <w:ind w:left="0" w:hanging="2"/>
              <w:rPr>
                <w:rFonts w:ascii="Arial" w:eastAsia="Arial" w:hAnsi="Arial" w:cs="Arial"/>
                <w:sz w:val="23"/>
                <w:szCs w:val="23"/>
              </w:rPr>
            </w:pPr>
            <w:r>
              <w:rPr>
                <w:rFonts w:ascii="Arial" w:eastAsia="Arial" w:hAnsi="Arial" w:cs="Arial"/>
                <w:sz w:val="23"/>
                <w:szCs w:val="23"/>
              </w:rPr>
              <w:t>Autumn term 1 202</w:t>
            </w:r>
            <w:r w:rsidR="00AD1330">
              <w:rPr>
                <w:rFonts w:ascii="Arial" w:eastAsia="Arial" w:hAnsi="Arial" w:cs="Arial"/>
                <w:sz w:val="23"/>
                <w:szCs w:val="23"/>
              </w:rPr>
              <w:t>3</w:t>
            </w:r>
          </w:p>
          <w:p w:rsidR="007442E9" w:rsidRDefault="007442E9">
            <w:pPr>
              <w:widowControl w:val="0"/>
              <w:ind w:left="0" w:hanging="2"/>
              <w:rPr>
                <w:rFonts w:ascii="Arial" w:eastAsia="Arial" w:hAnsi="Arial" w:cs="Arial"/>
                <w:sz w:val="23"/>
                <w:szCs w:val="23"/>
              </w:rPr>
            </w:pPr>
          </w:p>
          <w:p w:rsidR="007442E9" w:rsidRDefault="007442E9">
            <w:pPr>
              <w:widowControl w:val="0"/>
              <w:ind w:left="0" w:hanging="2"/>
              <w:rPr>
                <w:rFonts w:ascii="Arial" w:eastAsia="Arial" w:hAnsi="Arial" w:cs="Arial"/>
                <w:sz w:val="23"/>
                <w:szCs w:val="23"/>
              </w:rPr>
            </w:pPr>
          </w:p>
          <w:p w:rsidR="007442E9" w:rsidRDefault="007442E9">
            <w:pPr>
              <w:widowControl w:val="0"/>
              <w:ind w:left="0" w:hanging="2"/>
              <w:rPr>
                <w:rFonts w:ascii="Arial" w:eastAsia="Arial" w:hAnsi="Arial" w:cs="Arial"/>
                <w:sz w:val="23"/>
                <w:szCs w:val="23"/>
              </w:rPr>
            </w:pPr>
          </w:p>
          <w:p w:rsidR="007442E9" w:rsidRDefault="007442E9">
            <w:pPr>
              <w:widowControl w:val="0"/>
              <w:ind w:left="0" w:hanging="2"/>
              <w:rPr>
                <w:rFonts w:ascii="Arial" w:eastAsia="Arial" w:hAnsi="Arial" w:cs="Arial"/>
                <w:sz w:val="23"/>
                <w:szCs w:val="23"/>
              </w:rPr>
            </w:pPr>
          </w:p>
          <w:p w:rsidR="007442E9" w:rsidRDefault="009306EE">
            <w:pPr>
              <w:widowControl w:val="0"/>
              <w:ind w:left="0" w:hanging="2"/>
              <w:rPr>
                <w:rFonts w:ascii="Arial" w:eastAsia="Arial" w:hAnsi="Arial" w:cs="Arial"/>
                <w:sz w:val="23"/>
                <w:szCs w:val="23"/>
              </w:rPr>
            </w:pPr>
            <w:r>
              <w:rPr>
                <w:rFonts w:ascii="Arial" w:eastAsia="Arial" w:hAnsi="Arial" w:cs="Arial"/>
                <w:sz w:val="23"/>
                <w:szCs w:val="23"/>
              </w:rPr>
              <w:t xml:space="preserve">Autumn term 1 </w:t>
            </w:r>
            <w:r w:rsidR="00AD1330">
              <w:rPr>
                <w:rFonts w:ascii="Arial" w:eastAsia="Arial" w:hAnsi="Arial" w:cs="Arial"/>
                <w:sz w:val="23"/>
                <w:szCs w:val="23"/>
              </w:rPr>
              <w:t>2023</w:t>
            </w:r>
            <w:r>
              <w:rPr>
                <w:rFonts w:ascii="Arial" w:eastAsia="Arial" w:hAnsi="Arial" w:cs="Arial"/>
                <w:sz w:val="23"/>
                <w:szCs w:val="23"/>
              </w:rPr>
              <w:t xml:space="preserve"> </w:t>
            </w:r>
          </w:p>
          <w:p w:rsidR="007442E9" w:rsidRDefault="007442E9">
            <w:pPr>
              <w:widowControl w:val="0"/>
              <w:ind w:left="0" w:hanging="2"/>
              <w:rPr>
                <w:rFonts w:ascii="Arial" w:eastAsia="Arial" w:hAnsi="Arial" w:cs="Arial"/>
                <w:sz w:val="24"/>
                <w:szCs w:val="24"/>
              </w:rPr>
            </w:pPr>
          </w:p>
        </w:tc>
        <w:tc>
          <w:tcPr>
            <w:tcW w:w="2130" w:type="dxa"/>
          </w:tcPr>
          <w:p w:rsidR="007442E9" w:rsidRDefault="007442E9">
            <w:pPr>
              <w:widowControl w:val="0"/>
              <w:ind w:left="0" w:right="-7" w:hanging="2"/>
              <w:rPr>
                <w:rFonts w:ascii="Arial" w:eastAsia="Arial" w:hAnsi="Arial" w:cs="Arial"/>
                <w:color w:val="000000"/>
                <w:sz w:val="23"/>
                <w:szCs w:val="23"/>
              </w:rPr>
            </w:pPr>
          </w:p>
          <w:p w:rsidR="007442E9" w:rsidRDefault="009306EE">
            <w:pPr>
              <w:widowControl w:val="0"/>
              <w:ind w:left="0" w:right="-7" w:hanging="2"/>
              <w:rPr>
                <w:rFonts w:ascii="Arial" w:eastAsia="Arial" w:hAnsi="Arial" w:cs="Arial"/>
                <w:sz w:val="24"/>
                <w:szCs w:val="24"/>
              </w:rPr>
            </w:pPr>
            <w:r>
              <w:rPr>
                <w:rFonts w:ascii="Arial" w:eastAsia="Arial" w:hAnsi="Arial" w:cs="Arial"/>
                <w:sz w:val="24"/>
                <w:szCs w:val="24"/>
              </w:rPr>
              <w:t>HT</w:t>
            </w:r>
          </w:p>
          <w:p w:rsidR="007442E9" w:rsidRDefault="009306EE">
            <w:pPr>
              <w:widowControl w:val="0"/>
              <w:ind w:left="0" w:right="-7" w:hanging="2"/>
              <w:rPr>
                <w:rFonts w:ascii="Arial" w:eastAsia="Arial" w:hAnsi="Arial" w:cs="Arial"/>
                <w:sz w:val="24"/>
                <w:szCs w:val="24"/>
              </w:rPr>
            </w:pPr>
            <w:r>
              <w:rPr>
                <w:rFonts w:ascii="Arial" w:eastAsia="Arial" w:hAnsi="Arial" w:cs="Arial"/>
                <w:sz w:val="24"/>
                <w:szCs w:val="24"/>
              </w:rPr>
              <w:t>SENCO</w:t>
            </w:r>
          </w:p>
          <w:p w:rsidR="007442E9" w:rsidRDefault="007442E9">
            <w:pPr>
              <w:widowControl w:val="0"/>
              <w:ind w:left="0" w:right="-7" w:hanging="2"/>
              <w:rPr>
                <w:rFonts w:ascii="Arial" w:eastAsia="Arial" w:hAnsi="Arial" w:cs="Arial"/>
                <w:sz w:val="24"/>
                <w:szCs w:val="24"/>
              </w:rPr>
            </w:pPr>
          </w:p>
          <w:p w:rsidR="007442E9" w:rsidRDefault="007442E9">
            <w:pPr>
              <w:widowControl w:val="0"/>
              <w:ind w:left="0" w:right="-7" w:hanging="2"/>
              <w:rPr>
                <w:rFonts w:ascii="Arial" w:eastAsia="Arial" w:hAnsi="Arial" w:cs="Arial"/>
                <w:sz w:val="24"/>
                <w:szCs w:val="24"/>
              </w:rPr>
            </w:pPr>
          </w:p>
          <w:p w:rsidR="007442E9" w:rsidRDefault="009306EE">
            <w:pPr>
              <w:widowControl w:val="0"/>
              <w:ind w:left="0" w:right="-7" w:hanging="2"/>
              <w:rPr>
                <w:rFonts w:ascii="Arial" w:eastAsia="Arial" w:hAnsi="Arial" w:cs="Arial"/>
                <w:sz w:val="24"/>
                <w:szCs w:val="24"/>
              </w:rPr>
            </w:pPr>
            <w:r>
              <w:rPr>
                <w:rFonts w:ascii="Arial" w:eastAsia="Arial" w:hAnsi="Arial" w:cs="Arial"/>
                <w:sz w:val="24"/>
                <w:szCs w:val="24"/>
              </w:rPr>
              <w:t>Governing body</w:t>
            </w:r>
          </w:p>
        </w:tc>
        <w:tc>
          <w:tcPr>
            <w:tcW w:w="2415" w:type="dxa"/>
          </w:tcPr>
          <w:p w:rsidR="007442E9" w:rsidRDefault="007442E9">
            <w:pPr>
              <w:widowControl w:val="0"/>
              <w:ind w:left="0" w:hanging="2"/>
              <w:rPr>
                <w:rFonts w:ascii="Arial" w:eastAsia="Arial" w:hAnsi="Arial" w:cs="Arial"/>
                <w:color w:val="000000"/>
                <w:sz w:val="23"/>
                <w:szCs w:val="23"/>
              </w:rPr>
            </w:pPr>
          </w:p>
          <w:p w:rsidR="007442E9" w:rsidRDefault="009306EE">
            <w:pPr>
              <w:widowControl w:val="0"/>
              <w:ind w:left="0" w:hanging="2"/>
              <w:rPr>
                <w:rFonts w:ascii="Arial" w:eastAsia="Arial" w:hAnsi="Arial" w:cs="Arial"/>
                <w:sz w:val="24"/>
                <w:szCs w:val="24"/>
              </w:rPr>
            </w:pPr>
            <w:r>
              <w:rPr>
                <w:rFonts w:ascii="Arial" w:eastAsia="Arial" w:hAnsi="Arial" w:cs="Arial"/>
                <w:sz w:val="24"/>
                <w:szCs w:val="24"/>
              </w:rPr>
              <w:t>Policy is updated and processes in place.</w:t>
            </w:r>
          </w:p>
          <w:p w:rsidR="007442E9" w:rsidRDefault="007442E9">
            <w:pPr>
              <w:widowControl w:val="0"/>
              <w:ind w:left="0" w:hanging="2"/>
              <w:rPr>
                <w:rFonts w:ascii="Arial" w:eastAsia="Arial" w:hAnsi="Arial" w:cs="Arial"/>
                <w:sz w:val="24"/>
                <w:szCs w:val="24"/>
              </w:rPr>
            </w:pPr>
          </w:p>
          <w:p w:rsidR="007442E9" w:rsidRDefault="009306EE">
            <w:pPr>
              <w:widowControl w:val="0"/>
              <w:ind w:left="0" w:hanging="2"/>
              <w:rPr>
                <w:rFonts w:ascii="Arial" w:eastAsia="Arial" w:hAnsi="Arial" w:cs="Arial"/>
                <w:sz w:val="24"/>
                <w:szCs w:val="24"/>
              </w:rPr>
            </w:pPr>
            <w:r>
              <w:rPr>
                <w:rFonts w:ascii="Arial" w:eastAsia="Arial" w:hAnsi="Arial" w:cs="Arial"/>
                <w:sz w:val="24"/>
                <w:szCs w:val="24"/>
              </w:rPr>
              <w:t>Pupils with medical needs have full access to the curriculum and the school.</w:t>
            </w:r>
          </w:p>
        </w:tc>
        <w:tc>
          <w:tcPr>
            <w:tcW w:w="2415" w:type="dxa"/>
          </w:tcPr>
          <w:p w:rsidR="007442E9" w:rsidRPr="00A94740" w:rsidRDefault="00702ADE">
            <w:pPr>
              <w:widowControl w:val="0"/>
              <w:ind w:left="0" w:hanging="2"/>
              <w:rPr>
                <w:rFonts w:ascii="Arial" w:eastAsia="Arial" w:hAnsi="Arial" w:cs="Arial"/>
                <w:sz w:val="23"/>
                <w:szCs w:val="23"/>
              </w:rPr>
            </w:pPr>
            <w:r w:rsidRPr="00A94740">
              <w:rPr>
                <w:rFonts w:ascii="Arial" w:eastAsia="Arial" w:hAnsi="Arial" w:cs="Arial"/>
                <w:sz w:val="23"/>
                <w:szCs w:val="23"/>
              </w:rPr>
              <w:t xml:space="preserve">Health Care Plan reviews are held when appropriate. </w:t>
            </w:r>
          </w:p>
          <w:p w:rsidR="00702ADE" w:rsidRPr="00A94740" w:rsidRDefault="00702ADE">
            <w:pPr>
              <w:widowControl w:val="0"/>
              <w:ind w:left="0" w:hanging="2"/>
              <w:rPr>
                <w:rFonts w:ascii="Arial" w:eastAsia="Arial" w:hAnsi="Arial" w:cs="Arial"/>
                <w:sz w:val="23"/>
                <w:szCs w:val="23"/>
              </w:rPr>
            </w:pPr>
          </w:p>
          <w:p w:rsidR="00A94740" w:rsidRPr="00A94740" w:rsidRDefault="00A94740">
            <w:pPr>
              <w:widowControl w:val="0"/>
              <w:ind w:left="0" w:hanging="2"/>
              <w:rPr>
                <w:rFonts w:ascii="Arial" w:eastAsia="Arial" w:hAnsi="Arial" w:cs="Arial"/>
                <w:sz w:val="23"/>
                <w:szCs w:val="23"/>
              </w:rPr>
            </w:pPr>
            <w:r w:rsidRPr="00A94740">
              <w:rPr>
                <w:rFonts w:ascii="Arial" w:eastAsia="Arial" w:hAnsi="Arial" w:cs="Arial"/>
                <w:sz w:val="23"/>
                <w:szCs w:val="23"/>
              </w:rPr>
              <w:t>Target to continue</w:t>
            </w:r>
          </w:p>
        </w:tc>
      </w:tr>
      <w:tr w:rsidR="00A94740">
        <w:trPr>
          <w:cantSplit/>
        </w:trPr>
        <w:tc>
          <w:tcPr>
            <w:tcW w:w="1380" w:type="dxa"/>
            <w:shd w:val="clear" w:color="auto" w:fill="auto"/>
          </w:tcPr>
          <w:p w:rsidR="00A94740" w:rsidRDefault="00A94740" w:rsidP="00A94740">
            <w:pPr>
              <w:widowControl w:val="0"/>
              <w:pBdr>
                <w:top w:val="nil"/>
                <w:left w:val="nil"/>
                <w:bottom w:val="nil"/>
                <w:right w:val="nil"/>
                <w:between w:val="nil"/>
              </w:pBdr>
              <w:spacing w:line="276" w:lineRule="auto"/>
              <w:ind w:left="0" w:hanging="2"/>
              <w:rPr>
                <w:rFonts w:ascii="Arial" w:eastAsia="Arial" w:hAnsi="Arial" w:cs="Arial"/>
                <w:sz w:val="24"/>
                <w:szCs w:val="24"/>
              </w:rPr>
            </w:pPr>
          </w:p>
        </w:tc>
        <w:tc>
          <w:tcPr>
            <w:tcW w:w="2835" w:type="dxa"/>
          </w:tcPr>
          <w:p w:rsidR="00A94740" w:rsidRDefault="00A94740" w:rsidP="00A94740">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To ensure that the medical needs of all pupils are met fully within the capability of the school. </w:t>
            </w:r>
          </w:p>
        </w:tc>
        <w:tc>
          <w:tcPr>
            <w:tcW w:w="3405" w:type="dxa"/>
          </w:tcPr>
          <w:p w:rsidR="00A94740" w:rsidRDefault="00A94740" w:rsidP="00A94740">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To conduct parent interviews, liaise with external agencies, identifying training needs and establish individual protocols where needed. </w:t>
            </w:r>
          </w:p>
          <w:p w:rsidR="00A94740" w:rsidRDefault="00A94740" w:rsidP="00A94740">
            <w:pPr>
              <w:widowControl w:val="0"/>
              <w:ind w:left="0" w:hanging="2"/>
              <w:rPr>
                <w:rFonts w:ascii="Arial" w:eastAsia="Arial" w:hAnsi="Arial" w:cs="Arial"/>
                <w:sz w:val="23"/>
                <w:szCs w:val="23"/>
              </w:rPr>
            </w:pPr>
          </w:p>
          <w:p w:rsidR="00A94740" w:rsidRDefault="00A94740" w:rsidP="00A94740">
            <w:pPr>
              <w:widowControl w:val="0"/>
              <w:ind w:left="0" w:hanging="2"/>
              <w:rPr>
                <w:rFonts w:ascii="Arial" w:eastAsia="Arial" w:hAnsi="Arial" w:cs="Arial"/>
                <w:sz w:val="24"/>
                <w:szCs w:val="24"/>
              </w:rPr>
            </w:pPr>
            <w:r>
              <w:rPr>
                <w:rFonts w:ascii="Arial" w:eastAsia="Arial" w:hAnsi="Arial" w:cs="Arial"/>
                <w:sz w:val="24"/>
                <w:szCs w:val="24"/>
              </w:rPr>
              <w:t>Update medical forms for pupils with medical needs as and when required and ensure all previous forms are destroyed in line with GDPR.</w:t>
            </w:r>
          </w:p>
          <w:p w:rsidR="00A94740" w:rsidRDefault="00A94740" w:rsidP="00A94740">
            <w:pPr>
              <w:widowControl w:val="0"/>
              <w:ind w:leftChars="0" w:left="0" w:firstLineChars="0" w:firstLine="0"/>
              <w:rPr>
                <w:rFonts w:ascii="Arial" w:eastAsia="Arial" w:hAnsi="Arial" w:cs="Arial"/>
                <w:sz w:val="24"/>
                <w:szCs w:val="24"/>
              </w:rPr>
            </w:pPr>
          </w:p>
          <w:p w:rsidR="00A94740" w:rsidRDefault="00A94740" w:rsidP="00A94740">
            <w:pPr>
              <w:widowControl w:val="0"/>
              <w:ind w:left="0" w:hanging="2"/>
              <w:rPr>
                <w:rFonts w:ascii="Arial" w:eastAsia="Arial" w:hAnsi="Arial" w:cs="Arial"/>
                <w:sz w:val="24"/>
                <w:szCs w:val="24"/>
              </w:rPr>
            </w:pPr>
          </w:p>
        </w:tc>
        <w:tc>
          <w:tcPr>
            <w:tcW w:w="1560" w:type="dxa"/>
          </w:tcPr>
          <w:p w:rsidR="00A94740" w:rsidRDefault="00A94740" w:rsidP="00A94740">
            <w:pPr>
              <w:widowControl w:val="0"/>
              <w:ind w:leftChars="0" w:left="0" w:firstLineChars="0" w:firstLine="0"/>
              <w:rPr>
                <w:rFonts w:ascii="Arial" w:eastAsia="Arial" w:hAnsi="Arial" w:cs="Arial"/>
                <w:color w:val="000000"/>
                <w:sz w:val="23"/>
                <w:szCs w:val="23"/>
              </w:rPr>
            </w:pPr>
            <w:r>
              <w:rPr>
                <w:rFonts w:ascii="Arial" w:eastAsia="Arial" w:hAnsi="Arial" w:cs="Arial"/>
                <w:color w:val="000000"/>
                <w:sz w:val="23"/>
                <w:szCs w:val="23"/>
              </w:rPr>
              <w:t xml:space="preserve">As and when needed. </w:t>
            </w:r>
          </w:p>
          <w:p w:rsidR="00A94740" w:rsidRDefault="00A94740" w:rsidP="00A94740">
            <w:pPr>
              <w:widowControl w:val="0"/>
              <w:ind w:leftChars="0" w:left="0" w:firstLineChars="0" w:firstLine="0"/>
              <w:rPr>
                <w:rFonts w:ascii="Arial" w:eastAsia="Arial" w:hAnsi="Arial" w:cs="Arial"/>
                <w:sz w:val="23"/>
                <w:szCs w:val="23"/>
              </w:rPr>
            </w:pPr>
          </w:p>
          <w:p w:rsidR="00A94740" w:rsidRDefault="00A94740" w:rsidP="00A94740">
            <w:pPr>
              <w:widowControl w:val="0"/>
              <w:ind w:leftChars="0" w:left="0" w:firstLineChars="0" w:firstLine="0"/>
              <w:rPr>
                <w:rFonts w:ascii="Arial" w:eastAsia="Arial" w:hAnsi="Arial" w:cs="Arial"/>
                <w:sz w:val="23"/>
                <w:szCs w:val="23"/>
              </w:rPr>
            </w:pPr>
          </w:p>
          <w:p w:rsidR="00A94740" w:rsidRDefault="00A94740" w:rsidP="00A94740">
            <w:pPr>
              <w:widowControl w:val="0"/>
              <w:ind w:leftChars="0" w:left="0" w:firstLineChars="0" w:firstLine="0"/>
              <w:rPr>
                <w:rFonts w:ascii="Arial" w:eastAsia="Arial" w:hAnsi="Arial" w:cs="Arial"/>
                <w:sz w:val="23"/>
                <w:szCs w:val="23"/>
              </w:rPr>
            </w:pPr>
          </w:p>
          <w:p w:rsidR="00A94740" w:rsidRDefault="00A94740" w:rsidP="00A94740">
            <w:pPr>
              <w:widowControl w:val="0"/>
              <w:ind w:leftChars="0" w:left="0" w:firstLineChars="0" w:firstLine="0"/>
              <w:rPr>
                <w:rFonts w:ascii="Arial" w:eastAsia="Arial" w:hAnsi="Arial" w:cs="Arial"/>
                <w:sz w:val="23"/>
                <w:szCs w:val="23"/>
              </w:rPr>
            </w:pPr>
          </w:p>
          <w:p w:rsidR="00A94740" w:rsidRDefault="00A94740" w:rsidP="00A94740">
            <w:pPr>
              <w:widowControl w:val="0"/>
              <w:ind w:leftChars="0" w:left="0" w:firstLineChars="0" w:firstLine="0"/>
              <w:rPr>
                <w:rFonts w:ascii="Arial" w:eastAsia="Arial" w:hAnsi="Arial" w:cs="Arial"/>
                <w:sz w:val="23"/>
                <w:szCs w:val="23"/>
              </w:rPr>
            </w:pPr>
          </w:p>
          <w:p w:rsidR="00A94740" w:rsidRDefault="00A94740" w:rsidP="00A94740">
            <w:pPr>
              <w:widowControl w:val="0"/>
              <w:ind w:leftChars="0" w:left="0" w:firstLineChars="0" w:firstLine="0"/>
              <w:rPr>
                <w:rFonts w:ascii="Arial" w:eastAsia="Arial" w:hAnsi="Arial" w:cs="Arial"/>
                <w:sz w:val="23"/>
                <w:szCs w:val="23"/>
              </w:rPr>
            </w:pPr>
            <w:r>
              <w:rPr>
                <w:rFonts w:ascii="Arial" w:eastAsia="Arial" w:hAnsi="Arial" w:cs="Arial"/>
                <w:sz w:val="23"/>
                <w:szCs w:val="23"/>
              </w:rPr>
              <w:t>20/10/24</w:t>
            </w:r>
          </w:p>
          <w:p w:rsidR="00A94740" w:rsidRDefault="00A94740" w:rsidP="00A94740">
            <w:pPr>
              <w:widowControl w:val="0"/>
              <w:ind w:left="0" w:hanging="2"/>
              <w:rPr>
                <w:rFonts w:ascii="Arial" w:eastAsia="Arial" w:hAnsi="Arial" w:cs="Arial"/>
                <w:sz w:val="23"/>
                <w:szCs w:val="23"/>
              </w:rPr>
            </w:pPr>
          </w:p>
          <w:p w:rsidR="00A94740" w:rsidRDefault="00A94740" w:rsidP="00A94740">
            <w:pPr>
              <w:widowControl w:val="0"/>
              <w:ind w:left="0" w:hanging="2"/>
              <w:rPr>
                <w:rFonts w:ascii="Arial" w:eastAsia="Arial" w:hAnsi="Arial" w:cs="Arial"/>
                <w:sz w:val="24"/>
                <w:szCs w:val="24"/>
              </w:rPr>
            </w:pPr>
          </w:p>
        </w:tc>
        <w:tc>
          <w:tcPr>
            <w:tcW w:w="2130" w:type="dxa"/>
          </w:tcPr>
          <w:p w:rsidR="00A94740" w:rsidRDefault="00A94740" w:rsidP="00A94740">
            <w:pPr>
              <w:widowControl w:val="0"/>
              <w:ind w:left="0" w:right="-7" w:hanging="2"/>
              <w:rPr>
                <w:rFonts w:ascii="Arial" w:eastAsia="Arial" w:hAnsi="Arial" w:cs="Arial"/>
                <w:color w:val="000000"/>
                <w:sz w:val="23"/>
                <w:szCs w:val="23"/>
              </w:rPr>
            </w:pPr>
          </w:p>
          <w:p w:rsidR="00A94740" w:rsidRDefault="00A94740" w:rsidP="00A94740">
            <w:pPr>
              <w:widowControl w:val="0"/>
              <w:ind w:left="0" w:right="-7" w:hanging="2"/>
              <w:rPr>
                <w:rFonts w:ascii="Arial" w:eastAsia="Arial" w:hAnsi="Arial" w:cs="Arial"/>
                <w:sz w:val="24"/>
                <w:szCs w:val="24"/>
              </w:rPr>
            </w:pPr>
            <w:r>
              <w:rPr>
                <w:rFonts w:ascii="Arial" w:eastAsia="Arial" w:hAnsi="Arial" w:cs="Arial"/>
                <w:sz w:val="24"/>
                <w:szCs w:val="24"/>
              </w:rPr>
              <w:t>HT</w:t>
            </w:r>
          </w:p>
          <w:p w:rsidR="00A94740" w:rsidRDefault="00A94740" w:rsidP="00A94740">
            <w:pPr>
              <w:widowControl w:val="0"/>
              <w:ind w:left="0" w:right="-7" w:hanging="2"/>
              <w:rPr>
                <w:rFonts w:ascii="Arial" w:eastAsia="Arial" w:hAnsi="Arial" w:cs="Arial"/>
                <w:sz w:val="24"/>
                <w:szCs w:val="24"/>
              </w:rPr>
            </w:pPr>
            <w:r>
              <w:rPr>
                <w:rFonts w:ascii="Arial" w:eastAsia="Arial" w:hAnsi="Arial" w:cs="Arial"/>
                <w:sz w:val="24"/>
                <w:szCs w:val="24"/>
              </w:rPr>
              <w:t>SENCO</w:t>
            </w:r>
          </w:p>
          <w:p w:rsidR="00A94740" w:rsidRDefault="00A94740" w:rsidP="00A94740">
            <w:pPr>
              <w:widowControl w:val="0"/>
              <w:ind w:left="0" w:right="-7" w:hanging="2"/>
              <w:rPr>
                <w:rFonts w:ascii="Arial" w:eastAsia="Arial" w:hAnsi="Arial" w:cs="Arial"/>
                <w:sz w:val="24"/>
                <w:szCs w:val="24"/>
              </w:rPr>
            </w:pPr>
          </w:p>
          <w:p w:rsidR="00A94740" w:rsidRDefault="00A94740" w:rsidP="00A94740">
            <w:pPr>
              <w:widowControl w:val="0"/>
              <w:ind w:left="0" w:right="-7" w:hanging="2"/>
              <w:rPr>
                <w:rFonts w:ascii="Arial" w:eastAsia="Arial" w:hAnsi="Arial" w:cs="Arial"/>
                <w:sz w:val="24"/>
                <w:szCs w:val="24"/>
              </w:rPr>
            </w:pPr>
          </w:p>
          <w:p w:rsidR="00A94740" w:rsidRDefault="00A94740" w:rsidP="00A94740">
            <w:pPr>
              <w:widowControl w:val="0"/>
              <w:ind w:left="0" w:right="-7" w:hanging="2"/>
              <w:rPr>
                <w:rFonts w:ascii="Arial" w:eastAsia="Arial" w:hAnsi="Arial" w:cs="Arial"/>
                <w:sz w:val="24"/>
                <w:szCs w:val="24"/>
              </w:rPr>
            </w:pPr>
            <w:r>
              <w:rPr>
                <w:rFonts w:ascii="Arial" w:eastAsia="Arial" w:hAnsi="Arial" w:cs="Arial"/>
                <w:sz w:val="24"/>
                <w:szCs w:val="24"/>
              </w:rPr>
              <w:t>Governing body</w:t>
            </w:r>
          </w:p>
        </w:tc>
        <w:tc>
          <w:tcPr>
            <w:tcW w:w="2415" w:type="dxa"/>
          </w:tcPr>
          <w:p w:rsidR="00A94740" w:rsidRDefault="00A94740" w:rsidP="00A94740">
            <w:pPr>
              <w:widowControl w:val="0"/>
              <w:ind w:left="0" w:hanging="2"/>
              <w:rPr>
                <w:rFonts w:ascii="Arial" w:eastAsia="Arial" w:hAnsi="Arial" w:cs="Arial"/>
                <w:color w:val="000000"/>
                <w:sz w:val="23"/>
                <w:szCs w:val="23"/>
              </w:rPr>
            </w:pPr>
          </w:p>
          <w:p w:rsidR="00A94740" w:rsidRDefault="00A94740" w:rsidP="00A94740">
            <w:pPr>
              <w:widowControl w:val="0"/>
              <w:ind w:left="0" w:hanging="2"/>
              <w:rPr>
                <w:rFonts w:ascii="Arial" w:eastAsia="Arial" w:hAnsi="Arial" w:cs="Arial"/>
                <w:sz w:val="24"/>
                <w:szCs w:val="24"/>
              </w:rPr>
            </w:pPr>
            <w:r>
              <w:rPr>
                <w:rFonts w:ascii="Arial" w:eastAsia="Arial" w:hAnsi="Arial" w:cs="Arial"/>
                <w:sz w:val="24"/>
                <w:szCs w:val="24"/>
              </w:rPr>
              <w:t>Policy is updated and processes in place.</w:t>
            </w:r>
          </w:p>
          <w:p w:rsidR="00A94740" w:rsidRDefault="00A94740" w:rsidP="00A94740">
            <w:pPr>
              <w:widowControl w:val="0"/>
              <w:ind w:left="0" w:hanging="2"/>
              <w:rPr>
                <w:rFonts w:ascii="Arial" w:eastAsia="Arial" w:hAnsi="Arial" w:cs="Arial"/>
                <w:sz w:val="24"/>
                <w:szCs w:val="24"/>
              </w:rPr>
            </w:pPr>
          </w:p>
          <w:p w:rsidR="00A94740" w:rsidRDefault="00A94740" w:rsidP="00A94740">
            <w:pPr>
              <w:widowControl w:val="0"/>
              <w:ind w:left="0" w:hanging="2"/>
              <w:rPr>
                <w:rFonts w:ascii="Arial" w:eastAsia="Arial" w:hAnsi="Arial" w:cs="Arial"/>
                <w:sz w:val="24"/>
                <w:szCs w:val="24"/>
              </w:rPr>
            </w:pPr>
            <w:r>
              <w:rPr>
                <w:rFonts w:ascii="Arial" w:eastAsia="Arial" w:hAnsi="Arial" w:cs="Arial"/>
                <w:sz w:val="24"/>
                <w:szCs w:val="24"/>
              </w:rPr>
              <w:t>Pupils with medical needs have full access to the curriculum and the school.</w:t>
            </w:r>
          </w:p>
        </w:tc>
        <w:tc>
          <w:tcPr>
            <w:tcW w:w="2415" w:type="dxa"/>
          </w:tcPr>
          <w:p w:rsidR="00A94740" w:rsidRPr="00A94740" w:rsidRDefault="00A94740" w:rsidP="00A94740">
            <w:pPr>
              <w:widowControl w:val="0"/>
              <w:ind w:left="0" w:hanging="2"/>
              <w:rPr>
                <w:rFonts w:ascii="Arial" w:eastAsia="Arial" w:hAnsi="Arial" w:cs="Arial"/>
                <w:sz w:val="23"/>
                <w:szCs w:val="23"/>
              </w:rPr>
            </w:pPr>
          </w:p>
        </w:tc>
      </w:tr>
      <w:tr w:rsidR="00A94740">
        <w:trPr>
          <w:cantSplit/>
        </w:trPr>
        <w:tc>
          <w:tcPr>
            <w:tcW w:w="1380" w:type="dxa"/>
            <w:vMerge w:val="restart"/>
            <w:shd w:val="clear" w:color="auto" w:fill="auto"/>
          </w:tcPr>
          <w:p w:rsidR="00A94740" w:rsidRDefault="00A94740" w:rsidP="00A94740">
            <w:pPr>
              <w:widowControl w:val="0"/>
              <w:ind w:left="0" w:right="-7" w:hanging="2"/>
              <w:rPr>
                <w:rFonts w:ascii="Arial" w:eastAsia="Arial" w:hAnsi="Arial" w:cs="Arial"/>
                <w:sz w:val="24"/>
                <w:szCs w:val="24"/>
              </w:rPr>
            </w:pPr>
          </w:p>
          <w:p w:rsidR="00A94740" w:rsidRDefault="00A94740" w:rsidP="00A94740">
            <w:pPr>
              <w:widowControl w:val="0"/>
              <w:ind w:left="0" w:right="-7" w:hanging="2"/>
              <w:jc w:val="center"/>
              <w:rPr>
                <w:rFonts w:ascii="Arial" w:eastAsia="Arial" w:hAnsi="Arial" w:cs="Arial"/>
                <w:sz w:val="24"/>
                <w:szCs w:val="24"/>
              </w:rPr>
            </w:pPr>
            <w:r>
              <w:rPr>
                <w:rFonts w:ascii="Arial" w:eastAsia="Arial" w:hAnsi="Arial" w:cs="Arial"/>
                <w:b/>
                <w:sz w:val="24"/>
                <w:szCs w:val="24"/>
              </w:rPr>
              <w:lastRenderedPageBreak/>
              <w:t>Medium Term</w:t>
            </w:r>
          </w:p>
        </w:tc>
        <w:tc>
          <w:tcPr>
            <w:tcW w:w="2835" w:type="dxa"/>
            <w:shd w:val="clear" w:color="auto" w:fill="FF0000"/>
          </w:tcPr>
          <w:p w:rsidR="00A94740" w:rsidRDefault="00A94740" w:rsidP="00A94740">
            <w:pPr>
              <w:widowControl w:val="0"/>
              <w:ind w:left="0" w:right="-7" w:hanging="2"/>
              <w:rPr>
                <w:rFonts w:ascii="Arial" w:eastAsia="Arial" w:hAnsi="Arial" w:cs="Arial"/>
                <w:sz w:val="24"/>
                <w:szCs w:val="24"/>
              </w:rPr>
            </w:pPr>
            <w:r>
              <w:rPr>
                <w:rFonts w:ascii="Arial" w:eastAsia="Arial" w:hAnsi="Arial" w:cs="Arial"/>
                <w:b/>
                <w:sz w:val="24"/>
                <w:szCs w:val="24"/>
              </w:rPr>
              <w:lastRenderedPageBreak/>
              <w:t>Targets</w:t>
            </w:r>
          </w:p>
        </w:tc>
        <w:tc>
          <w:tcPr>
            <w:tcW w:w="3405" w:type="dxa"/>
            <w:shd w:val="clear" w:color="auto" w:fill="FF0000"/>
          </w:tcPr>
          <w:p w:rsidR="00A94740" w:rsidRDefault="00A94740" w:rsidP="00A94740">
            <w:pPr>
              <w:widowControl w:val="0"/>
              <w:ind w:left="0" w:right="-7" w:hanging="2"/>
              <w:rPr>
                <w:rFonts w:ascii="Arial" w:eastAsia="Arial" w:hAnsi="Arial" w:cs="Arial"/>
                <w:sz w:val="24"/>
                <w:szCs w:val="24"/>
              </w:rPr>
            </w:pPr>
            <w:r>
              <w:rPr>
                <w:rFonts w:ascii="Arial" w:eastAsia="Arial" w:hAnsi="Arial" w:cs="Arial"/>
                <w:b/>
                <w:sz w:val="24"/>
                <w:szCs w:val="24"/>
              </w:rPr>
              <w:t>Strategies</w:t>
            </w:r>
          </w:p>
        </w:tc>
        <w:tc>
          <w:tcPr>
            <w:tcW w:w="1560" w:type="dxa"/>
            <w:shd w:val="clear" w:color="auto" w:fill="FF0000"/>
          </w:tcPr>
          <w:p w:rsidR="00A94740" w:rsidRDefault="00A94740" w:rsidP="00A94740">
            <w:pPr>
              <w:widowControl w:val="0"/>
              <w:ind w:left="0" w:right="-7" w:hanging="2"/>
              <w:rPr>
                <w:rFonts w:ascii="Arial" w:eastAsia="Arial" w:hAnsi="Arial" w:cs="Arial"/>
                <w:sz w:val="24"/>
                <w:szCs w:val="24"/>
              </w:rPr>
            </w:pPr>
            <w:r>
              <w:rPr>
                <w:rFonts w:ascii="Arial" w:eastAsia="Arial" w:hAnsi="Arial" w:cs="Arial"/>
                <w:b/>
                <w:sz w:val="24"/>
                <w:szCs w:val="24"/>
              </w:rPr>
              <w:t>Time Scale</w:t>
            </w:r>
          </w:p>
        </w:tc>
        <w:tc>
          <w:tcPr>
            <w:tcW w:w="2130" w:type="dxa"/>
            <w:shd w:val="clear" w:color="auto" w:fill="FF0000"/>
          </w:tcPr>
          <w:p w:rsidR="00A94740" w:rsidRDefault="00A94740" w:rsidP="00A94740">
            <w:pPr>
              <w:widowControl w:val="0"/>
              <w:ind w:left="0" w:right="-7" w:hanging="2"/>
              <w:rPr>
                <w:rFonts w:ascii="Arial" w:eastAsia="Arial" w:hAnsi="Arial" w:cs="Arial"/>
                <w:sz w:val="24"/>
                <w:szCs w:val="24"/>
              </w:rPr>
            </w:pPr>
            <w:r>
              <w:rPr>
                <w:rFonts w:ascii="Arial" w:eastAsia="Arial" w:hAnsi="Arial" w:cs="Arial"/>
                <w:b/>
                <w:sz w:val="24"/>
                <w:szCs w:val="24"/>
              </w:rPr>
              <w:t>Responsibilities</w:t>
            </w:r>
          </w:p>
        </w:tc>
        <w:tc>
          <w:tcPr>
            <w:tcW w:w="2415" w:type="dxa"/>
            <w:shd w:val="clear" w:color="auto" w:fill="FF0000"/>
          </w:tcPr>
          <w:p w:rsidR="00A94740" w:rsidRDefault="00A94740" w:rsidP="00A94740">
            <w:pPr>
              <w:widowControl w:val="0"/>
              <w:ind w:left="0" w:right="-7" w:hanging="2"/>
              <w:rPr>
                <w:rFonts w:ascii="Arial" w:eastAsia="Arial" w:hAnsi="Arial" w:cs="Arial"/>
                <w:sz w:val="24"/>
                <w:szCs w:val="24"/>
              </w:rPr>
            </w:pPr>
            <w:r>
              <w:rPr>
                <w:rFonts w:ascii="Arial" w:eastAsia="Arial" w:hAnsi="Arial" w:cs="Arial"/>
                <w:b/>
                <w:sz w:val="24"/>
                <w:szCs w:val="24"/>
              </w:rPr>
              <w:t>Success Criteria</w:t>
            </w:r>
          </w:p>
        </w:tc>
        <w:tc>
          <w:tcPr>
            <w:tcW w:w="2415" w:type="dxa"/>
            <w:shd w:val="clear" w:color="auto" w:fill="FF0000"/>
          </w:tcPr>
          <w:p w:rsidR="00A94740" w:rsidRDefault="00A94740" w:rsidP="00A94740">
            <w:pPr>
              <w:widowControl w:val="0"/>
              <w:ind w:left="0" w:right="-7" w:hanging="2"/>
              <w:rPr>
                <w:rFonts w:ascii="Arial" w:eastAsia="Arial" w:hAnsi="Arial" w:cs="Arial"/>
                <w:sz w:val="24"/>
                <w:szCs w:val="24"/>
              </w:rPr>
            </w:pPr>
          </w:p>
        </w:tc>
      </w:tr>
      <w:tr w:rsidR="00A94740">
        <w:trPr>
          <w:cantSplit/>
        </w:trPr>
        <w:tc>
          <w:tcPr>
            <w:tcW w:w="1380" w:type="dxa"/>
            <w:vMerge/>
            <w:shd w:val="clear" w:color="auto" w:fill="auto"/>
          </w:tcPr>
          <w:p w:rsidR="00A94740" w:rsidRDefault="00A94740" w:rsidP="00A94740">
            <w:pPr>
              <w:widowControl w:val="0"/>
              <w:pBdr>
                <w:top w:val="nil"/>
                <w:left w:val="nil"/>
                <w:bottom w:val="nil"/>
                <w:right w:val="nil"/>
                <w:between w:val="nil"/>
              </w:pBdr>
              <w:spacing w:line="276" w:lineRule="auto"/>
              <w:ind w:left="0" w:hanging="2"/>
              <w:rPr>
                <w:rFonts w:ascii="Arial" w:eastAsia="Arial" w:hAnsi="Arial" w:cs="Arial"/>
                <w:sz w:val="24"/>
                <w:szCs w:val="24"/>
              </w:rPr>
            </w:pPr>
          </w:p>
        </w:tc>
        <w:tc>
          <w:tcPr>
            <w:tcW w:w="2835" w:type="dxa"/>
          </w:tcPr>
          <w:p w:rsidR="00A94740" w:rsidRDefault="00A94740" w:rsidP="00A94740">
            <w:pPr>
              <w:widowControl w:val="0"/>
              <w:ind w:left="0" w:right="-7" w:hanging="2"/>
              <w:rPr>
                <w:rFonts w:ascii="Arial" w:eastAsia="Arial" w:hAnsi="Arial" w:cs="Arial"/>
                <w:color w:val="000000"/>
                <w:sz w:val="23"/>
                <w:szCs w:val="23"/>
              </w:rPr>
            </w:pPr>
          </w:p>
          <w:p w:rsidR="00A94740" w:rsidRDefault="00A94740" w:rsidP="00A94740">
            <w:pPr>
              <w:widowControl w:val="0"/>
              <w:ind w:left="0" w:hanging="2"/>
              <w:rPr>
                <w:rFonts w:ascii="Arial" w:eastAsia="Arial" w:hAnsi="Arial" w:cs="Arial"/>
                <w:color w:val="000000"/>
                <w:sz w:val="23"/>
                <w:szCs w:val="23"/>
              </w:rPr>
            </w:pPr>
            <w:r>
              <w:rPr>
                <w:rFonts w:ascii="Arial" w:eastAsia="Arial" w:hAnsi="Arial" w:cs="Arial"/>
                <w:color w:val="000000"/>
                <w:sz w:val="23"/>
                <w:szCs w:val="23"/>
              </w:rPr>
              <w:t>To utilise community links with local providers.</w:t>
            </w:r>
          </w:p>
          <w:p w:rsidR="00A94740" w:rsidRDefault="00A94740" w:rsidP="00A94740">
            <w:pPr>
              <w:widowControl w:val="0"/>
              <w:ind w:left="0" w:hanging="2"/>
              <w:rPr>
                <w:rFonts w:ascii="Arial" w:eastAsia="Arial" w:hAnsi="Arial" w:cs="Arial"/>
                <w:sz w:val="24"/>
                <w:szCs w:val="24"/>
              </w:rPr>
            </w:pPr>
          </w:p>
        </w:tc>
        <w:tc>
          <w:tcPr>
            <w:tcW w:w="3405" w:type="dxa"/>
          </w:tcPr>
          <w:p w:rsidR="00A94740" w:rsidRDefault="00A94740" w:rsidP="00A94740">
            <w:pPr>
              <w:widowControl w:val="0"/>
              <w:ind w:left="0" w:right="-7" w:hanging="2"/>
              <w:rPr>
                <w:rFonts w:ascii="Arial" w:eastAsia="Arial" w:hAnsi="Arial" w:cs="Arial"/>
                <w:color w:val="000000"/>
                <w:sz w:val="23"/>
                <w:szCs w:val="23"/>
              </w:rPr>
            </w:pPr>
            <w:r>
              <w:rPr>
                <w:rFonts w:ascii="Arial" w:eastAsia="Arial" w:hAnsi="Arial" w:cs="Arial"/>
                <w:color w:val="000000"/>
                <w:sz w:val="23"/>
                <w:szCs w:val="23"/>
              </w:rPr>
              <w:t xml:space="preserve">To utilise available support from the Family </w:t>
            </w:r>
            <w:proofErr w:type="spellStart"/>
            <w:r>
              <w:rPr>
                <w:rFonts w:ascii="Arial" w:eastAsia="Arial" w:hAnsi="Arial" w:cs="Arial"/>
                <w:color w:val="000000"/>
                <w:sz w:val="23"/>
                <w:szCs w:val="23"/>
              </w:rPr>
              <w:t>Well being</w:t>
            </w:r>
            <w:proofErr w:type="spellEnd"/>
            <w:r>
              <w:rPr>
                <w:rFonts w:ascii="Arial" w:eastAsia="Arial" w:hAnsi="Arial" w:cs="Arial"/>
                <w:color w:val="000000"/>
                <w:sz w:val="23"/>
                <w:szCs w:val="23"/>
              </w:rPr>
              <w:t xml:space="preserve"> Centre and Aiming Higher services.</w:t>
            </w:r>
          </w:p>
          <w:p w:rsidR="00A94740" w:rsidRDefault="00A94740" w:rsidP="00A94740">
            <w:pPr>
              <w:widowControl w:val="0"/>
              <w:ind w:left="0" w:right="-7" w:hanging="2"/>
              <w:rPr>
                <w:rFonts w:ascii="Arial" w:eastAsia="Arial" w:hAnsi="Arial" w:cs="Arial"/>
                <w:sz w:val="23"/>
                <w:szCs w:val="23"/>
              </w:rPr>
            </w:pPr>
          </w:p>
          <w:p w:rsidR="00A94740" w:rsidRDefault="00A94740" w:rsidP="00A94740">
            <w:pPr>
              <w:widowControl w:val="0"/>
              <w:ind w:left="0" w:right="-7" w:hanging="2"/>
              <w:rPr>
                <w:rFonts w:ascii="Arial" w:eastAsia="Arial" w:hAnsi="Arial" w:cs="Arial"/>
                <w:color w:val="000000"/>
                <w:sz w:val="23"/>
                <w:szCs w:val="23"/>
              </w:rPr>
            </w:pPr>
            <w:r>
              <w:rPr>
                <w:rFonts w:ascii="Arial" w:eastAsia="Arial" w:hAnsi="Arial" w:cs="Arial"/>
                <w:color w:val="000000"/>
                <w:sz w:val="23"/>
                <w:szCs w:val="23"/>
              </w:rPr>
              <w:t>To sign post those parents that need such services to the appropriate place. Develop a</w:t>
            </w:r>
            <w:r>
              <w:rPr>
                <w:rFonts w:ascii="Arial" w:eastAsia="Arial" w:hAnsi="Arial" w:cs="Arial"/>
                <w:sz w:val="23"/>
                <w:szCs w:val="23"/>
              </w:rPr>
              <w:t xml:space="preserve"> parent self-help board.</w:t>
            </w:r>
          </w:p>
        </w:tc>
        <w:tc>
          <w:tcPr>
            <w:tcW w:w="1560" w:type="dxa"/>
          </w:tcPr>
          <w:p w:rsidR="00A94740" w:rsidRDefault="00A94740" w:rsidP="00A94740">
            <w:pPr>
              <w:widowControl w:val="0"/>
              <w:ind w:left="0" w:right="-7" w:hanging="2"/>
              <w:rPr>
                <w:rFonts w:ascii="Arial" w:eastAsia="Arial" w:hAnsi="Arial" w:cs="Arial"/>
                <w:sz w:val="24"/>
                <w:szCs w:val="24"/>
              </w:rPr>
            </w:pPr>
          </w:p>
          <w:p w:rsidR="00A94740" w:rsidRDefault="00A94740" w:rsidP="00A94740">
            <w:pPr>
              <w:widowControl w:val="0"/>
              <w:ind w:left="0" w:right="-7" w:hanging="2"/>
              <w:rPr>
                <w:rFonts w:ascii="Arial" w:eastAsia="Arial" w:hAnsi="Arial" w:cs="Arial"/>
                <w:sz w:val="24"/>
                <w:szCs w:val="24"/>
              </w:rPr>
            </w:pPr>
            <w:r>
              <w:rPr>
                <w:rFonts w:ascii="Arial" w:eastAsia="Arial" w:hAnsi="Arial" w:cs="Arial"/>
                <w:sz w:val="24"/>
                <w:szCs w:val="24"/>
              </w:rPr>
              <w:t>Ongoing</w:t>
            </w:r>
          </w:p>
          <w:p w:rsidR="00A94740" w:rsidRDefault="00A94740" w:rsidP="00A94740">
            <w:pPr>
              <w:widowControl w:val="0"/>
              <w:ind w:left="0" w:right="-7" w:hanging="2"/>
              <w:rPr>
                <w:rFonts w:ascii="Arial" w:eastAsia="Arial" w:hAnsi="Arial" w:cs="Arial"/>
                <w:sz w:val="24"/>
                <w:szCs w:val="24"/>
              </w:rPr>
            </w:pPr>
          </w:p>
          <w:p w:rsidR="00A94740" w:rsidRDefault="00A94740" w:rsidP="00A94740">
            <w:pPr>
              <w:widowControl w:val="0"/>
              <w:ind w:left="0" w:right="-7" w:hanging="2"/>
              <w:rPr>
                <w:rFonts w:ascii="Arial" w:eastAsia="Arial" w:hAnsi="Arial" w:cs="Arial"/>
                <w:sz w:val="24"/>
                <w:szCs w:val="24"/>
              </w:rPr>
            </w:pPr>
          </w:p>
          <w:p w:rsidR="00A94740" w:rsidRDefault="00A94740" w:rsidP="00A94740">
            <w:pPr>
              <w:widowControl w:val="0"/>
              <w:ind w:left="0" w:right="-7" w:hanging="2"/>
              <w:rPr>
                <w:rFonts w:ascii="Arial" w:eastAsia="Arial" w:hAnsi="Arial" w:cs="Arial"/>
                <w:sz w:val="24"/>
                <w:szCs w:val="24"/>
              </w:rPr>
            </w:pPr>
          </w:p>
        </w:tc>
        <w:tc>
          <w:tcPr>
            <w:tcW w:w="2130" w:type="dxa"/>
          </w:tcPr>
          <w:p w:rsidR="00A94740" w:rsidRDefault="00A94740" w:rsidP="00A94740">
            <w:pPr>
              <w:widowControl w:val="0"/>
              <w:ind w:left="0" w:right="-7" w:hanging="2"/>
              <w:rPr>
                <w:rFonts w:ascii="Arial" w:eastAsia="Arial" w:hAnsi="Arial" w:cs="Arial"/>
                <w:sz w:val="24"/>
                <w:szCs w:val="24"/>
              </w:rPr>
            </w:pPr>
          </w:p>
          <w:p w:rsidR="00A94740" w:rsidRDefault="00A94740" w:rsidP="00A94740">
            <w:pPr>
              <w:widowControl w:val="0"/>
              <w:ind w:left="0" w:right="-7" w:hanging="2"/>
              <w:rPr>
                <w:rFonts w:ascii="Arial" w:eastAsia="Arial" w:hAnsi="Arial" w:cs="Arial"/>
                <w:sz w:val="24"/>
                <w:szCs w:val="24"/>
              </w:rPr>
            </w:pPr>
            <w:r>
              <w:rPr>
                <w:rFonts w:ascii="Arial" w:eastAsia="Arial" w:hAnsi="Arial" w:cs="Arial"/>
                <w:sz w:val="24"/>
                <w:szCs w:val="24"/>
              </w:rPr>
              <w:t>SLT, PSA &amp; Wellbeing Centre staff</w:t>
            </w:r>
          </w:p>
        </w:tc>
        <w:tc>
          <w:tcPr>
            <w:tcW w:w="2415" w:type="dxa"/>
          </w:tcPr>
          <w:p w:rsidR="00A94740" w:rsidRDefault="00A94740" w:rsidP="00A94740">
            <w:pPr>
              <w:widowControl w:val="0"/>
              <w:ind w:left="0" w:right="-7" w:hanging="2"/>
              <w:rPr>
                <w:rFonts w:ascii="Arial" w:eastAsia="Arial" w:hAnsi="Arial" w:cs="Arial"/>
                <w:color w:val="000000"/>
                <w:sz w:val="23"/>
                <w:szCs w:val="23"/>
              </w:rPr>
            </w:pPr>
            <w:r>
              <w:rPr>
                <w:rFonts w:ascii="Arial" w:eastAsia="Arial" w:hAnsi="Arial" w:cs="Arial"/>
                <w:color w:val="000000"/>
                <w:sz w:val="23"/>
                <w:szCs w:val="23"/>
              </w:rPr>
              <w:t xml:space="preserve"> </w:t>
            </w:r>
          </w:p>
          <w:p w:rsidR="00A94740" w:rsidRDefault="00A94740" w:rsidP="00A94740">
            <w:pPr>
              <w:widowControl w:val="0"/>
              <w:ind w:left="0" w:right="-7" w:hanging="2"/>
              <w:rPr>
                <w:rFonts w:ascii="Arial" w:eastAsia="Arial" w:hAnsi="Arial" w:cs="Arial"/>
                <w:sz w:val="24"/>
                <w:szCs w:val="24"/>
              </w:rPr>
            </w:pPr>
            <w:r>
              <w:rPr>
                <w:rFonts w:ascii="Arial" w:eastAsia="Arial" w:hAnsi="Arial" w:cs="Arial"/>
                <w:color w:val="000000"/>
                <w:sz w:val="23"/>
                <w:szCs w:val="23"/>
              </w:rPr>
              <w:t>Parents and pupils who need to access support services are able to do so.</w:t>
            </w:r>
          </w:p>
        </w:tc>
        <w:tc>
          <w:tcPr>
            <w:tcW w:w="2415" w:type="dxa"/>
          </w:tcPr>
          <w:p w:rsidR="00A94740" w:rsidRDefault="00A94740" w:rsidP="00A94740">
            <w:pPr>
              <w:widowControl w:val="0"/>
              <w:ind w:left="0" w:right="-7" w:hanging="2"/>
              <w:rPr>
                <w:rFonts w:ascii="Arial" w:eastAsia="Arial" w:hAnsi="Arial" w:cs="Arial"/>
                <w:color w:val="FFC000"/>
                <w:sz w:val="23"/>
                <w:szCs w:val="23"/>
              </w:rPr>
            </w:pPr>
          </w:p>
        </w:tc>
      </w:tr>
      <w:tr w:rsidR="00A94740">
        <w:trPr>
          <w:cantSplit/>
        </w:trPr>
        <w:tc>
          <w:tcPr>
            <w:tcW w:w="1380" w:type="dxa"/>
            <w:vMerge w:val="restart"/>
            <w:shd w:val="clear" w:color="auto" w:fill="auto"/>
          </w:tcPr>
          <w:p w:rsidR="00A94740" w:rsidRDefault="00A94740" w:rsidP="00A94740">
            <w:pPr>
              <w:widowControl w:val="0"/>
              <w:ind w:left="0" w:right="-7" w:hanging="2"/>
              <w:rPr>
                <w:rFonts w:ascii="Arial" w:eastAsia="Arial" w:hAnsi="Arial" w:cs="Arial"/>
                <w:sz w:val="24"/>
                <w:szCs w:val="24"/>
              </w:rPr>
            </w:pPr>
          </w:p>
          <w:p w:rsidR="00A94740" w:rsidRDefault="00A94740" w:rsidP="00A94740">
            <w:pPr>
              <w:widowControl w:val="0"/>
              <w:ind w:left="0" w:right="-7" w:hanging="2"/>
              <w:jc w:val="center"/>
              <w:rPr>
                <w:rFonts w:ascii="Arial" w:eastAsia="Arial" w:hAnsi="Arial" w:cs="Arial"/>
                <w:sz w:val="24"/>
                <w:szCs w:val="24"/>
              </w:rPr>
            </w:pPr>
            <w:r>
              <w:rPr>
                <w:rFonts w:ascii="Arial" w:eastAsia="Arial" w:hAnsi="Arial" w:cs="Arial"/>
                <w:b/>
                <w:sz w:val="24"/>
                <w:szCs w:val="24"/>
              </w:rPr>
              <w:t>Long Term</w:t>
            </w:r>
          </w:p>
        </w:tc>
        <w:tc>
          <w:tcPr>
            <w:tcW w:w="2835" w:type="dxa"/>
            <w:shd w:val="clear" w:color="auto" w:fill="FF0000"/>
          </w:tcPr>
          <w:p w:rsidR="00A94740" w:rsidRDefault="00A94740" w:rsidP="00A94740">
            <w:pPr>
              <w:widowControl w:val="0"/>
              <w:ind w:left="0" w:right="-7" w:hanging="2"/>
              <w:rPr>
                <w:rFonts w:ascii="Arial" w:eastAsia="Arial" w:hAnsi="Arial" w:cs="Arial"/>
                <w:sz w:val="24"/>
                <w:szCs w:val="24"/>
              </w:rPr>
            </w:pPr>
            <w:r>
              <w:rPr>
                <w:rFonts w:ascii="Arial" w:eastAsia="Arial" w:hAnsi="Arial" w:cs="Arial"/>
                <w:b/>
                <w:sz w:val="24"/>
                <w:szCs w:val="24"/>
              </w:rPr>
              <w:t>Targets</w:t>
            </w:r>
          </w:p>
        </w:tc>
        <w:tc>
          <w:tcPr>
            <w:tcW w:w="3405" w:type="dxa"/>
            <w:shd w:val="clear" w:color="auto" w:fill="FF0000"/>
          </w:tcPr>
          <w:p w:rsidR="00A94740" w:rsidRDefault="00A94740" w:rsidP="00A94740">
            <w:pPr>
              <w:widowControl w:val="0"/>
              <w:ind w:left="0" w:right="-7" w:hanging="2"/>
              <w:rPr>
                <w:rFonts w:ascii="Arial" w:eastAsia="Arial" w:hAnsi="Arial" w:cs="Arial"/>
                <w:sz w:val="24"/>
                <w:szCs w:val="24"/>
              </w:rPr>
            </w:pPr>
            <w:r>
              <w:rPr>
                <w:rFonts w:ascii="Arial" w:eastAsia="Arial" w:hAnsi="Arial" w:cs="Arial"/>
                <w:b/>
                <w:sz w:val="24"/>
                <w:szCs w:val="24"/>
              </w:rPr>
              <w:t>Strategies</w:t>
            </w:r>
          </w:p>
        </w:tc>
        <w:tc>
          <w:tcPr>
            <w:tcW w:w="1560" w:type="dxa"/>
            <w:shd w:val="clear" w:color="auto" w:fill="FF0000"/>
          </w:tcPr>
          <w:p w:rsidR="00A94740" w:rsidRDefault="00A94740" w:rsidP="00A94740">
            <w:pPr>
              <w:widowControl w:val="0"/>
              <w:ind w:left="0" w:right="-7" w:hanging="2"/>
              <w:rPr>
                <w:rFonts w:ascii="Arial" w:eastAsia="Arial" w:hAnsi="Arial" w:cs="Arial"/>
                <w:sz w:val="24"/>
                <w:szCs w:val="24"/>
              </w:rPr>
            </w:pPr>
            <w:r>
              <w:rPr>
                <w:rFonts w:ascii="Arial" w:eastAsia="Arial" w:hAnsi="Arial" w:cs="Arial"/>
                <w:b/>
                <w:sz w:val="24"/>
                <w:szCs w:val="24"/>
              </w:rPr>
              <w:t>Time Scale</w:t>
            </w:r>
          </w:p>
        </w:tc>
        <w:tc>
          <w:tcPr>
            <w:tcW w:w="2130" w:type="dxa"/>
            <w:shd w:val="clear" w:color="auto" w:fill="FF0000"/>
          </w:tcPr>
          <w:p w:rsidR="00A94740" w:rsidRDefault="00A94740" w:rsidP="00A94740">
            <w:pPr>
              <w:widowControl w:val="0"/>
              <w:ind w:left="0" w:right="-7" w:hanging="2"/>
              <w:rPr>
                <w:rFonts w:ascii="Arial" w:eastAsia="Arial" w:hAnsi="Arial" w:cs="Arial"/>
                <w:sz w:val="24"/>
                <w:szCs w:val="24"/>
              </w:rPr>
            </w:pPr>
            <w:r>
              <w:rPr>
                <w:rFonts w:ascii="Arial" w:eastAsia="Arial" w:hAnsi="Arial" w:cs="Arial"/>
                <w:b/>
                <w:sz w:val="24"/>
                <w:szCs w:val="24"/>
              </w:rPr>
              <w:t>Responsibilities</w:t>
            </w:r>
          </w:p>
        </w:tc>
        <w:tc>
          <w:tcPr>
            <w:tcW w:w="2415" w:type="dxa"/>
            <w:shd w:val="clear" w:color="auto" w:fill="FF0000"/>
          </w:tcPr>
          <w:p w:rsidR="00A94740" w:rsidRDefault="00A94740" w:rsidP="00A94740">
            <w:pPr>
              <w:widowControl w:val="0"/>
              <w:ind w:left="0" w:right="-7" w:hanging="2"/>
              <w:rPr>
                <w:rFonts w:ascii="Arial" w:eastAsia="Arial" w:hAnsi="Arial" w:cs="Arial"/>
                <w:sz w:val="24"/>
                <w:szCs w:val="24"/>
              </w:rPr>
            </w:pPr>
            <w:r>
              <w:rPr>
                <w:rFonts w:ascii="Arial" w:eastAsia="Arial" w:hAnsi="Arial" w:cs="Arial"/>
                <w:b/>
                <w:sz w:val="24"/>
                <w:szCs w:val="24"/>
              </w:rPr>
              <w:t>Success Criteria</w:t>
            </w:r>
          </w:p>
        </w:tc>
        <w:tc>
          <w:tcPr>
            <w:tcW w:w="2415" w:type="dxa"/>
            <w:shd w:val="clear" w:color="auto" w:fill="FF0000"/>
          </w:tcPr>
          <w:p w:rsidR="00A94740" w:rsidRDefault="00A94740" w:rsidP="00A94740">
            <w:pPr>
              <w:widowControl w:val="0"/>
              <w:ind w:left="0" w:right="-7" w:hanging="2"/>
              <w:rPr>
                <w:rFonts w:ascii="Arial" w:eastAsia="Arial" w:hAnsi="Arial" w:cs="Arial"/>
                <w:sz w:val="24"/>
                <w:szCs w:val="24"/>
              </w:rPr>
            </w:pPr>
          </w:p>
        </w:tc>
      </w:tr>
      <w:tr w:rsidR="00A94740">
        <w:trPr>
          <w:cantSplit/>
        </w:trPr>
        <w:tc>
          <w:tcPr>
            <w:tcW w:w="1380" w:type="dxa"/>
            <w:vMerge/>
            <w:shd w:val="clear" w:color="auto" w:fill="auto"/>
          </w:tcPr>
          <w:p w:rsidR="00A94740" w:rsidRDefault="00A94740" w:rsidP="00A94740">
            <w:pPr>
              <w:widowControl w:val="0"/>
              <w:pBdr>
                <w:top w:val="nil"/>
                <w:left w:val="nil"/>
                <w:bottom w:val="nil"/>
                <w:right w:val="nil"/>
                <w:between w:val="nil"/>
              </w:pBdr>
              <w:spacing w:line="276" w:lineRule="auto"/>
              <w:ind w:left="0" w:hanging="2"/>
              <w:rPr>
                <w:rFonts w:ascii="Arial" w:eastAsia="Arial" w:hAnsi="Arial" w:cs="Arial"/>
                <w:sz w:val="24"/>
                <w:szCs w:val="24"/>
              </w:rPr>
            </w:pPr>
          </w:p>
        </w:tc>
        <w:tc>
          <w:tcPr>
            <w:tcW w:w="2835" w:type="dxa"/>
          </w:tcPr>
          <w:p w:rsidR="00A94740" w:rsidRDefault="00A94740" w:rsidP="00A94740">
            <w:pPr>
              <w:widowControl w:val="0"/>
              <w:ind w:left="0" w:hanging="2"/>
              <w:rPr>
                <w:rFonts w:ascii="Arial" w:eastAsia="Arial" w:hAnsi="Arial" w:cs="Arial"/>
                <w:color w:val="000000"/>
                <w:sz w:val="23"/>
                <w:szCs w:val="23"/>
              </w:rPr>
            </w:pPr>
            <w:r>
              <w:rPr>
                <w:rFonts w:ascii="Arial" w:eastAsia="Arial" w:hAnsi="Arial" w:cs="Arial"/>
                <w:color w:val="000000"/>
                <w:sz w:val="23"/>
                <w:szCs w:val="23"/>
              </w:rPr>
              <w:t>To continue to maintain the school buildings and grounds and develop accessibility where needed.</w:t>
            </w:r>
          </w:p>
          <w:p w:rsidR="00A94740" w:rsidRDefault="00A94740" w:rsidP="00A94740">
            <w:pPr>
              <w:widowControl w:val="0"/>
              <w:ind w:left="0" w:hanging="2"/>
              <w:rPr>
                <w:rFonts w:ascii="Arial" w:eastAsia="Arial" w:hAnsi="Arial" w:cs="Arial"/>
                <w:sz w:val="23"/>
                <w:szCs w:val="23"/>
              </w:rPr>
            </w:pPr>
          </w:p>
        </w:tc>
        <w:tc>
          <w:tcPr>
            <w:tcW w:w="3405" w:type="dxa"/>
          </w:tcPr>
          <w:p w:rsidR="00A94740" w:rsidRDefault="00A94740" w:rsidP="00A94740">
            <w:pPr>
              <w:widowControl w:val="0"/>
              <w:ind w:left="0" w:hanging="2"/>
              <w:rPr>
                <w:rFonts w:ascii="Arial" w:eastAsia="Arial" w:hAnsi="Arial" w:cs="Arial"/>
                <w:color w:val="000000"/>
                <w:sz w:val="23"/>
                <w:szCs w:val="23"/>
              </w:rPr>
            </w:pPr>
            <w:r>
              <w:rPr>
                <w:rFonts w:ascii="Arial" w:eastAsia="Arial" w:hAnsi="Arial" w:cs="Arial"/>
                <w:color w:val="000000"/>
                <w:sz w:val="23"/>
                <w:szCs w:val="23"/>
              </w:rPr>
              <w:t>Look for funding opportunities where appropriate.</w:t>
            </w:r>
          </w:p>
          <w:p w:rsidR="00A94740" w:rsidRDefault="00A94740" w:rsidP="00A94740">
            <w:pPr>
              <w:widowControl w:val="0"/>
              <w:ind w:left="0" w:hanging="2"/>
              <w:rPr>
                <w:rFonts w:ascii="Arial" w:eastAsia="Arial" w:hAnsi="Arial" w:cs="Arial"/>
                <w:color w:val="000000"/>
                <w:sz w:val="23"/>
                <w:szCs w:val="23"/>
              </w:rPr>
            </w:pPr>
          </w:p>
        </w:tc>
        <w:tc>
          <w:tcPr>
            <w:tcW w:w="1560" w:type="dxa"/>
          </w:tcPr>
          <w:p w:rsidR="00A94740" w:rsidRDefault="00A94740" w:rsidP="00A94740">
            <w:pPr>
              <w:widowControl w:val="0"/>
              <w:ind w:left="0" w:right="-7" w:hanging="2"/>
              <w:rPr>
                <w:rFonts w:ascii="Arial" w:eastAsia="Arial" w:hAnsi="Arial" w:cs="Arial"/>
                <w:sz w:val="24"/>
                <w:szCs w:val="24"/>
              </w:rPr>
            </w:pPr>
          </w:p>
          <w:p w:rsidR="00A94740" w:rsidRDefault="00A94740" w:rsidP="00A94740">
            <w:pPr>
              <w:widowControl w:val="0"/>
              <w:ind w:left="0" w:right="-7" w:hanging="2"/>
              <w:rPr>
                <w:rFonts w:ascii="Arial" w:eastAsia="Arial" w:hAnsi="Arial" w:cs="Arial"/>
                <w:sz w:val="24"/>
                <w:szCs w:val="24"/>
              </w:rPr>
            </w:pPr>
            <w:r>
              <w:rPr>
                <w:rFonts w:ascii="Arial" w:eastAsia="Arial" w:hAnsi="Arial" w:cs="Arial"/>
                <w:sz w:val="24"/>
                <w:szCs w:val="24"/>
              </w:rPr>
              <w:t>Ongoing</w:t>
            </w:r>
          </w:p>
        </w:tc>
        <w:tc>
          <w:tcPr>
            <w:tcW w:w="2130" w:type="dxa"/>
          </w:tcPr>
          <w:p w:rsidR="00A94740" w:rsidRDefault="00A94740" w:rsidP="00A94740">
            <w:pPr>
              <w:widowControl w:val="0"/>
              <w:ind w:left="0" w:hanging="2"/>
              <w:rPr>
                <w:rFonts w:ascii="Arial" w:eastAsia="Arial" w:hAnsi="Arial" w:cs="Arial"/>
                <w:color w:val="000000"/>
                <w:sz w:val="23"/>
                <w:szCs w:val="23"/>
              </w:rPr>
            </w:pPr>
            <w:r>
              <w:rPr>
                <w:rFonts w:ascii="Arial" w:eastAsia="Arial" w:hAnsi="Arial" w:cs="Arial"/>
                <w:color w:val="000000"/>
                <w:sz w:val="23"/>
                <w:szCs w:val="23"/>
              </w:rPr>
              <w:t>SLT &amp;</w:t>
            </w:r>
          </w:p>
          <w:p w:rsidR="00A94740" w:rsidRDefault="00A94740" w:rsidP="00A94740">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Whole school approach </w:t>
            </w:r>
          </w:p>
          <w:p w:rsidR="00A94740" w:rsidRDefault="00A94740" w:rsidP="00A94740">
            <w:pPr>
              <w:widowControl w:val="0"/>
              <w:ind w:left="0" w:hanging="2"/>
              <w:rPr>
                <w:rFonts w:ascii="Arial" w:eastAsia="Arial" w:hAnsi="Arial" w:cs="Arial"/>
                <w:sz w:val="24"/>
                <w:szCs w:val="24"/>
              </w:rPr>
            </w:pPr>
          </w:p>
        </w:tc>
        <w:tc>
          <w:tcPr>
            <w:tcW w:w="2415" w:type="dxa"/>
          </w:tcPr>
          <w:p w:rsidR="00A94740" w:rsidRDefault="00A94740" w:rsidP="00A94740">
            <w:pPr>
              <w:widowControl w:val="0"/>
              <w:ind w:left="0" w:right="-7" w:hanging="2"/>
              <w:rPr>
                <w:rFonts w:ascii="Arial" w:eastAsia="Arial" w:hAnsi="Arial" w:cs="Arial"/>
                <w:color w:val="000000"/>
                <w:sz w:val="22"/>
                <w:szCs w:val="22"/>
              </w:rPr>
            </w:pPr>
            <w:r>
              <w:rPr>
                <w:rFonts w:ascii="Arial" w:eastAsia="Arial" w:hAnsi="Arial" w:cs="Arial"/>
                <w:color w:val="000000"/>
                <w:sz w:val="22"/>
                <w:szCs w:val="22"/>
              </w:rPr>
              <w:t xml:space="preserve"> </w:t>
            </w:r>
            <w:r>
              <w:rPr>
                <w:rFonts w:ascii="Arial" w:eastAsia="Arial" w:hAnsi="Arial" w:cs="Arial"/>
                <w:sz w:val="22"/>
                <w:szCs w:val="22"/>
              </w:rPr>
              <w:t>Buildings remain maintained to a high standard and continue to develop disabled access.</w:t>
            </w:r>
          </w:p>
        </w:tc>
        <w:tc>
          <w:tcPr>
            <w:tcW w:w="2415" w:type="dxa"/>
          </w:tcPr>
          <w:p w:rsidR="00A94740" w:rsidRDefault="00A94740" w:rsidP="00A94740">
            <w:pPr>
              <w:widowControl w:val="0"/>
              <w:ind w:left="0" w:right="-7" w:hanging="2"/>
              <w:rPr>
                <w:rFonts w:ascii="Arial" w:eastAsia="Arial" w:hAnsi="Arial" w:cs="Arial"/>
                <w:color w:val="FFC000"/>
                <w:sz w:val="23"/>
                <w:szCs w:val="23"/>
              </w:rPr>
            </w:pPr>
          </w:p>
        </w:tc>
      </w:tr>
      <w:tr w:rsidR="00A94740">
        <w:trPr>
          <w:cantSplit/>
        </w:trPr>
        <w:tc>
          <w:tcPr>
            <w:tcW w:w="1380" w:type="dxa"/>
            <w:vMerge/>
            <w:shd w:val="clear" w:color="auto" w:fill="auto"/>
          </w:tcPr>
          <w:p w:rsidR="00A94740" w:rsidRDefault="00A94740" w:rsidP="00A94740">
            <w:pPr>
              <w:widowControl w:val="0"/>
              <w:pBdr>
                <w:top w:val="nil"/>
                <w:left w:val="nil"/>
                <w:bottom w:val="nil"/>
                <w:right w:val="nil"/>
                <w:between w:val="nil"/>
              </w:pBdr>
              <w:spacing w:line="276" w:lineRule="auto"/>
              <w:ind w:left="0" w:hanging="2"/>
              <w:rPr>
                <w:rFonts w:ascii="Arial" w:eastAsia="Arial" w:hAnsi="Arial" w:cs="Arial"/>
                <w:color w:val="FFC000"/>
                <w:sz w:val="23"/>
                <w:szCs w:val="23"/>
              </w:rPr>
            </w:pPr>
          </w:p>
        </w:tc>
        <w:tc>
          <w:tcPr>
            <w:tcW w:w="2835" w:type="dxa"/>
          </w:tcPr>
          <w:p w:rsidR="00A94740" w:rsidRDefault="00A94740" w:rsidP="00A94740">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To ensure driveway, roads, paths around school are as safe as possible. </w:t>
            </w:r>
          </w:p>
        </w:tc>
        <w:tc>
          <w:tcPr>
            <w:tcW w:w="3405" w:type="dxa"/>
          </w:tcPr>
          <w:p w:rsidR="00A94740" w:rsidRDefault="00A94740" w:rsidP="00A94740">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 Communication with parents via safety messages /letters/walk to school week </w:t>
            </w:r>
          </w:p>
        </w:tc>
        <w:tc>
          <w:tcPr>
            <w:tcW w:w="1560" w:type="dxa"/>
          </w:tcPr>
          <w:p w:rsidR="00A94740" w:rsidRDefault="00A94740" w:rsidP="00A94740">
            <w:pPr>
              <w:widowControl w:val="0"/>
              <w:ind w:left="0" w:right="-7" w:hanging="2"/>
              <w:rPr>
                <w:rFonts w:ascii="Arial" w:eastAsia="Arial" w:hAnsi="Arial" w:cs="Arial"/>
                <w:sz w:val="24"/>
                <w:szCs w:val="24"/>
              </w:rPr>
            </w:pPr>
            <w:r>
              <w:rPr>
                <w:rFonts w:ascii="Arial" w:eastAsia="Arial" w:hAnsi="Arial" w:cs="Arial"/>
                <w:sz w:val="24"/>
                <w:szCs w:val="24"/>
              </w:rPr>
              <w:t>Ongoing</w:t>
            </w:r>
          </w:p>
        </w:tc>
        <w:tc>
          <w:tcPr>
            <w:tcW w:w="2130" w:type="dxa"/>
          </w:tcPr>
          <w:p w:rsidR="00A94740" w:rsidRDefault="00A94740" w:rsidP="00A94740">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SLT, SENCO &amp; </w:t>
            </w:r>
          </w:p>
          <w:p w:rsidR="00A94740" w:rsidRDefault="00A94740" w:rsidP="00A94740">
            <w:pPr>
              <w:widowControl w:val="0"/>
              <w:ind w:left="0" w:right="-7" w:hanging="2"/>
              <w:rPr>
                <w:rFonts w:ascii="Arial" w:eastAsia="Arial" w:hAnsi="Arial" w:cs="Arial"/>
                <w:color w:val="000000"/>
                <w:sz w:val="23"/>
                <w:szCs w:val="23"/>
              </w:rPr>
            </w:pPr>
            <w:r>
              <w:rPr>
                <w:rFonts w:ascii="Arial" w:eastAsia="Arial" w:hAnsi="Arial" w:cs="Arial"/>
                <w:color w:val="000000"/>
                <w:sz w:val="23"/>
                <w:szCs w:val="23"/>
              </w:rPr>
              <w:t xml:space="preserve">Governors </w:t>
            </w:r>
          </w:p>
          <w:p w:rsidR="00A94740" w:rsidRDefault="00A94740" w:rsidP="00A94740">
            <w:pPr>
              <w:widowControl w:val="0"/>
              <w:ind w:left="0" w:right="-7" w:hanging="2"/>
              <w:rPr>
                <w:rFonts w:ascii="Arial" w:eastAsia="Arial" w:hAnsi="Arial" w:cs="Arial"/>
                <w:sz w:val="24"/>
                <w:szCs w:val="24"/>
              </w:rPr>
            </w:pPr>
            <w:r>
              <w:rPr>
                <w:rFonts w:ascii="Arial" w:eastAsia="Arial" w:hAnsi="Arial" w:cs="Arial"/>
                <w:color w:val="000000"/>
                <w:sz w:val="23"/>
                <w:szCs w:val="23"/>
              </w:rPr>
              <w:t>Site Manager</w:t>
            </w:r>
          </w:p>
        </w:tc>
        <w:tc>
          <w:tcPr>
            <w:tcW w:w="2415" w:type="dxa"/>
          </w:tcPr>
          <w:p w:rsidR="00A94740" w:rsidRDefault="00A94740" w:rsidP="00A94740">
            <w:pPr>
              <w:widowControl w:val="0"/>
              <w:ind w:left="0" w:hanging="2"/>
              <w:rPr>
                <w:rFonts w:ascii="Arial" w:eastAsia="Arial" w:hAnsi="Arial" w:cs="Arial"/>
                <w:sz w:val="22"/>
                <w:szCs w:val="22"/>
              </w:rPr>
            </w:pPr>
            <w:r>
              <w:rPr>
                <w:rFonts w:ascii="Arial" w:eastAsia="Arial" w:hAnsi="Arial" w:cs="Arial"/>
                <w:sz w:val="22"/>
                <w:szCs w:val="22"/>
              </w:rPr>
              <w:t>Governors are informed of progress towards targets and of pupil progress.</w:t>
            </w:r>
          </w:p>
        </w:tc>
        <w:tc>
          <w:tcPr>
            <w:tcW w:w="2415" w:type="dxa"/>
          </w:tcPr>
          <w:p w:rsidR="00A94740" w:rsidRDefault="00A94740" w:rsidP="00A94740">
            <w:pPr>
              <w:widowControl w:val="0"/>
              <w:ind w:left="0" w:right="-7" w:hanging="2"/>
              <w:rPr>
                <w:rFonts w:ascii="Arial" w:eastAsia="Arial" w:hAnsi="Arial" w:cs="Arial"/>
                <w:color w:val="00B050"/>
                <w:sz w:val="24"/>
                <w:szCs w:val="24"/>
              </w:rPr>
            </w:pPr>
          </w:p>
        </w:tc>
      </w:tr>
    </w:tbl>
    <w:p w:rsidR="007442E9" w:rsidRDefault="007442E9">
      <w:pPr>
        <w:widowControl w:val="0"/>
        <w:ind w:left="0" w:right="-7" w:hanging="2"/>
        <w:rPr>
          <w:rFonts w:ascii="Comic Sans MS" w:eastAsia="Comic Sans MS" w:hAnsi="Comic Sans MS" w:cs="Comic Sans MS"/>
          <w:sz w:val="24"/>
          <w:szCs w:val="24"/>
          <w:u w:val="single"/>
        </w:rPr>
      </w:pPr>
    </w:p>
    <w:p w:rsidR="007442E9" w:rsidRDefault="009306EE" w:rsidP="002F56E9">
      <w:pPr>
        <w:widowControl w:val="0"/>
        <w:ind w:leftChars="0" w:left="0" w:right="-7" w:firstLineChars="0" w:firstLine="0"/>
        <w:rPr>
          <w:rFonts w:ascii="Arial" w:eastAsia="Arial" w:hAnsi="Arial" w:cs="Arial"/>
          <w:sz w:val="28"/>
          <w:szCs w:val="28"/>
        </w:rPr>
      </w:pPr>
      <w:r>
        <w:rPr>
          <w:rFonts w:ascii="Arial" w:eastAsia="Arial" w:hAnsi="Arial" w:cs="Arial"/>
          <w:b/>
          <w:sz w:val="28"/>
          <w:szCs w:val="28"/>
        </w:rPr>
        <w:t>Aim 3: To improve the delivery of information to disabled pupils and parents.</w:t>
      </w:r>
    </w:p>
    <w:tbl>
      <w:tblPr>
        <w:tblStyle w:val="a6"/>
        <w:tblW w:w="15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0"/>
        <w:gridCol w:w="2415"/>
        <w:gridCol w:w="3255"/>
        <w:gridCol w:w="1695"/>
        <w:gridCol w:w="1695"/>
        <w:gridCol w:w="2835"/>
        <w:gridCol w:w="2565"/>
      </w:tblGrid>
      <w:tr w:rsidR="007442E9">
        <w:trPr>
          <w:cantSplit/>
        </w:trPr>
        <w:tc>
          <w:tcPr>
            <w:tcW w:w="1140" w:type="dxa"/>
            <w:vMerge w:val="restart"/>
            <w:shd w:val="clear" w:color="auto" w:fill="auto"/>
          </w:tcPr>
          <w:p w:rsidR="007442E9" w:rsidRDefault="007442E9">
            <w:pPr>
              <w:widowControl w:val="0"/>
              <w:ind w:left="0" w:right="-7" w:hanging="2"/>
              <w:jc w:val="center"/>
              <w:rPr>
                <w:rFonts w:ascii="Arial" w:eastAsia="Arial" w:hAnsi="Arial" w:cs="Arial"/>
                <w:sz w:val="24"/>
                <w:szCs w:val="24"/>
              </w:rPr>
            </w:pPr>
          </w:p>
          <w:p w:rsidR="007442E9" w:rsidRDefault="009306EE">
            <w:pPr>
              <w:widowControl w:val="0"/>
              <w:ind w:left="0" w:right="-7" w:hanging="2"/>
              <w:jc w:val="center"/>
              <w:rPr>
                <w:rFonts w:ascii="Arial" w:eastAsia="Arial" w:hAnsi="Arial" w:cs="Arial"/>
                <w:sz w:val="24"/>
                <w:szCs w:val="24"/>
              </w:rPr>
            </w:pPr>
            <w:r>
              <w:rPr>
                <w:rFonts w:ascii="Arial" w:eastAsia="Arial" w:hAnsi="Arial" w:cs="Arial"/>
                <w:b/>
                <w:sz w:val="24"/>
                <w:szCs w:val="24"/>
              </w:rPr>
              <w:t xml:space="preserve">Short </w:t>
            </w:r>
            <w:r>
              <w:rPr>
                <w:rFonts w:ascii="Arial" w:eastAsia="Arial" w:hAnsi="Arial" w:cs="Arial"/>
                <w:b/>
                <w:sz w:val="24"/>
                <w:szCs w:val="24"/>
              </w:rPr>
              <w:lastRenderedPageBreak/>
              <w:t>Term</w:t>
            </w:r>
          </w:p>
        </w:tc>
        <w:tc>
          <w:tcPr>
            <w:tcW w:w="2415" w:type="dxa"/>
            <w:shd w:val="clear" w:color="auto" w:fill="FF0000"/>
          </w:tcPr>
          <w:p w:rsidR="007442E9" w:rsidRDefault="009306EE">
            <w:pPr>
              <w:widowControl w:val="0"/>
              <w:ind w:left="0" w:right="-7" w:hanging="2"/>
              <w:rPr>
                <w:rFonts w:ascii="Arial" w:eastAsia="Arial" w:hAnsi="Arial" w:cs="Arial"/>
                <w:sz w:val="24"/>
                <w:szCs w:val="24"/>
              </w:rPr>
            </w:pPr>
            <w:r>
              <w:rPr>
                <w:rFonts w:ascii="Arial" w:eastAsia="Arial" w:hAnsi="Arial" w:cs="Arial"/>
                <w:b/>
                <w:sz w:val="24"/>
                <w:szCs w:val="24"/>
              </w:rPr>
              <w:lastRenderedPageBreak/>
              <w:t>Targets</w:t>
            </w:r>
          </w:p>
        </w:tc>
        <w:tc>
          <w:tcPr>
            <w:tcW w:w="3255" w:type="dxa"/>
            <w:shd w:val="clear" w:color="auto" w:fill="FF0000"/>
          </w:tcPr>
          <w:p w:rsidR="007442E9" w:rsidRDefault="009306EE">
            <w:pPr>
              <w:widowControl w:val="0"/>
              <w:ind w:left="0" w:right="-7" w:hanging="2"/>
              <w:rPr>
                <w:rFonts w:ascii="Arial" w:eastAsia="Arial" w:hAnsi="Arial" w:cs="Arial"/>
                <w:sz w:val="24"/>
                <w:szCs w:val="24"/>
              </w:rPr>
            </w:pPr>
            <w:r>
              <w:rPr>
                <w:rFonts w:ascii="Arial" w:eastAsia="Arial" w:hAnsi="Arial" w:cs="Arial"/>
                <w:b/>
                <w:sz w:val="24"/>
                <w:szCs w:val="24"/>
              </w:rPr>
              <w:t>Strategies</w:t>
            </w:r>
          </w:p>
        </w:tc>
        <w:tc>
          <w:tcPr>
            <w:tcW w:w="1695" w:type="dxa"/>
            <w:shd w:val="clear" w:color="auto" w:fill="FF0000"/>
          </w:tcPr>
          <w:p w:rsidR="007442E9" w:rsidRDefault="009306EE">
            <w:pPr>
              <w:widowControl w:val="0"/>
              <w:ind w:left="0" w:right="-7" w:hanging="2"/>
              <w:rPr>
                <w:rFonts w:ascii="Arial" w:eastAsia="Arial" w:hAnsi="Arial" w:cs="Arial"/>
                <w:sz w:val="24"/>
                <w:szCs w:val="24"/>
              </w:rPr>
            </w:pPr>
            <w:r>
              <w:rPr>
                <w:rFonts w:ascii="Arial" w:eastAsia="Arial" w:hAnsi="Arial" w:cs="Arial"/>
                <w:b/>
                <w:sz w:val="24"/>
                <w:szCs w:val="24"/>
              </w:rPr>
              <w:t>Time Scale</w:t>
            </w:r>
          </w:p>
        </w:tc>
        <w:tc>
          <w:tcPr>
            <w:tcW w:w="1695" w:type="dxa"/>
            <w:shd w:val="clear" w:color="auto" w:fill="FF0000"/>
          </w:tcPr>
          <w:p w:rsidR="007442E9" w:rsidRDefault="009306EE">
            <w:pPr>
              <w:widowControl w:val="0"/>
              <w:ind w:left="0" w:right="-7" w:hanging="2"/>
              <w:rPr>
                <w:rFonts w:ascii="Arial" w:eastAsia="Arial" w:hAnsi="Arial" w:cs="Arial"/>
                <w:sz w:val="24"/>
                <w:szCs w:val="24"/>
              </w:rPr>
            </w:pPr>
            <w:r>
              <w:rPr>
                <w:rFonts w:ascii="Arial" w:eastAsia="Arial" w:hAnsi="Arial" w:cs="Arial"/>
                <w:b/>
                <w:sz w:val="24"/>
                <w:szCs w:val="24"/>
              </w:rPr>
              <w:t>Responsibilities</w:t>
            </w:r>
          </w:p>
        </w:tc>
        <w:tc>
          <w:tcPr>
            <w:tcW w:w="2835" w:type="dxa"/>
            <w:shd w:val="clear" w:color="auto" w:fill="FF0000"/>
          </w:tcPr>
          <w:p w:rsidR="007442E9" w:rsidRDefault="009306EE">
            <w:pPr>
              <w:widowControl w:val="0"/>
              <w:ind w:left="0" w:right="-7" w:hanging="2"/>
              <w:rPr>
                <w:rFonts w:ascii="Arial" w:eastAsia="Arial" w:hAnsi="Arial" w:cs="Arial"/>
                <w:sz w:val="24"/>
                <w:szCs w:val="24"/>
              </w:rPr>
            </w:pPr>
            <w:r>
              <w:rPr>
                <w:rFonts w:ascii="Arial" w:eastAsia="Arial" w:hAnsi="Arial" w:cs="Arial"/>
                <w:b/>
                <w:sz w:val="24"/>
                <w:szCs w:val="24"/>
              </w:rPr>
              <w:t>Success Criteria</w:t>
            </w:r>
          </w:p>
        </w:tc>
        <w:tc>
          <w:tcPr>
            <w:tcW w:w="2565" w:type="dxa"/>
            <w:shd w:val="clear" w:color="auto" w:fill="FF0000"/>
          </w:tcPr>
          <w:p w:rsidR="007442E9" w:rsidRDefault="009306EE">
            <w:pPr>
              <w:widowControl w:val="0"/>
              <w:ind w:left="0" w:right="-7" w:hanging="2"/>
              <w:rPr>
                <w:rFonts w:ascii="Arial" w:eastAsia="Arial" w:hAnsi="Arial" w:cs="Arial"/>
                <w:sz w:val="24"/>
                <w:szCs w:val="24"/>
              </w:rPr>
            </w:pPr>
            <w:r>
              <w:rPr>
                <w:rFonts w:ascii="Arial" w:eastAsia="Arial" w:hAnsi="Arial" w:cs="Arial"/>
                <w:b/>
                <w:sz w:val="24"/>
                <w:szCs w:val="24"/>
              </w:rPr>
              <w:t>Outcome</w:t>
            </w:r>
          </w:p>
        </w:tc>
      </w:tr>
      <w:tr w:rsidR="007442E9">
        <w:trPr>
          <w:cantSplit/>
        </w:trPr>
        <w:tc>
          <w:tcPr>
            <w:tcW w:w="1140" w:type="dxa"/>
            <w:vMerge/>
            <w:shd w:val="clear" w:color="auto" w:fill="auto"/>
          </w:tcPr>
          <w:p w:rsidR="007442E9" w:rsidRDefault="007442E9">
            <w:pPr>
              <w:widowControl w:val="0"/>
              <w:pBdr>
                <w:top w:val="nil"/>
                <w:left w:val="nil"/>
                <w:bottom w:val="nil"/>
                <w:right w:val="nil"/>
                <w:between w:val="nil"/>
              </w:pBdr>
              <w:spacing w:line="276" w:lineRule="auto"/>
              <w:ind w:left="0" w:hanging="2"/>
              <w:rPr>
                <w:rFonts w:ascii="Arial" w:eastAsia="Arial" w:hAnsi="Arial" w:cs="Arial"/>
                <w:color w:val="00B050"/>
                <w:sz w:val="23"/>
                <w:szCs w:val="23"/>
              </w:rPr>
            </w:pPr>
          </w:p>
        </w:tc>
        <w:tc>
          <w:tcPr>
            <w:tcW w:w="2415" w:type="dxa"/>
          </w:tcPr>
          <w:p w:rsidR="007442E9" w:rsidRDefault="007442E9">
            <w:pPr>
              <w:widowControl w:val="0"/>
              <w:ind w:left="0" w:hanging="2"/>
              <w:rPr>
                <w:rFonts w:ascii="Arial" w:eastAsia="Arial" w:hAnsi="Arial" w:cs="Arial"/>
                <w:color w:val="000000"/>
                <w:sz w:val="23"/>
                <w:szCs w:val="23"/>
              </w:rPr>
            </w:pPr>
          </w:p>
          <w:p w:rsidR="007442E9" w:rsidRDefault="002F56E9">
            <w:pPr>
              <w:widowControl w:val="0"/>
              <w:ind w:left="0" w:hanging="2"/>
              <w:rPr>
                <w:rFonts w:ascii="Arial" w:eastAsia="Arial" w:hAnsi="Arial" w:cs="Arial"/>
                <w:color w:val="000000"/>
                <w:sz w:val="23"/>
                <w:szCs w:val="23"/>
              </w:rPr>
            </w:pPr>
            <w:r>
              <w:rPr>
                <w:rFonts w:ascii="Arial" w:eastAsia="Arial" w:hAnsi="Arial" w:cs="Arial"/>
                <w:color w:val="000000"/>
                <w:sz w:val="23"/>
                <w:szCs w:val="23"/>
              </w:rPr>
              <w:t>Provide</w:t>
            </w:r>
            <w:r w:rsidR="009306EE">
              <w:rPr>
                <w:rFonts w:ascii="Arial" w:eastAsia="Arial" w:hAnsi="Arial" w:cs="Arial"/>
                <w:color w:val="000000"/>
                <w:sz w:val="23"/>
                <w:szCs w:val="23"/>
              </w:rPr>
              <w:t xml:space="preserve"> access to written information for pupils, parents and visitors if visually impaired. </w:t>
            </w:r>
          </w:p>
          <w:p w:rsidR="007442E9" w:rsidRDefault="007442E9">
            <w:pPr>
              <w:widowControl w:val="0"/>
              <w:ind w:left="0" w:hanging="2"/>
              <w:rPr>
                <w:rFonts w:ascii="Arial" w:eastAsia="Arial" w:hAnsi="Arial" w:cs="Arial"/>
                <w:color w:val="000000"/>
                <w:sz w:val="23"/>
                <w:szCs w:val="23"/>
              </w:rPr>
            </w:pPr>
          </w:p>
          <w:p w:rsidR="007442E9" w:rsidRDefault="007442E9">
            <w:pPr>
              <w:widowControl w:val="0"/>
              <w:ind w:left="0" w:hanging="2"/>
              <w:rPr>
                <w:rFonts w:ascii="Arial" w:eastAsia="Arial" w:hAnsi="Arial" w:cs="Arial"/>
                <w:color w:val="000000"/>
                <w:sz w:val="23"/>
                <w:szCs w:val="23"/>
              </w:rPr>
            </w:pPr>
          </w:p>
        </w:tc>
        <w:tc>
          <w:tcPr>
            <w:tcW w:w="3255" w:type="dxa"/>
          </w:tcPr>
          <w:p w:rsidR="007442E9" w:rsidRDefault="009306EE">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Raising awareness of font size and page layouts will support pupils with visual impairments. </w:t>
            </w:r>
          </w:p>
          <w:p w:rsidR="007442E9" w:rsidRDefault="007442E9">
            <w:pPr>
              <w:widowControl w:val="0"/>
              <w:ind w:left="0" w:hanging="2"/>
              <w:rPr>
                <w:rFonts w:ascii="Arial" w:eastAsia="Arial" w:hAnsi="Arial" w:cs="Arial"/>
                <w:color w:val="000000"/>
                <w:sz w:val="23"/>
                <w:szCs w:val="23"/>
              </w:rPr>
            </w:pPr>
          </w:p>
          <w:p w:rsidR="007442E9" w:rsidRDefault="009306EE">
            <w:pPr>
              <w:widowControl w:val="0"/>
              <w:ind w:left="0" w:hanging="2"/>
              <w:rPr>
                <w:rFonts w:ascii="Arial" w:eastAsia="Arial" w:hAnsi="Arial" w:cs="Arial"/>
                <w:color w:val="000000"/>
                <w:sz w:val="23"/>
                <w:szCs w:val="23"/>
              </w:rPr>
            </w:pPr>
            <w:r>
              <w:rPr>
                <w:rFonts w:ascii="Arial" w:eastAsia="Arial" w:hAnsi="Arial" w:cs="Arial"/>
                <w:color w:val="000000"/>
                <w:sz w:val="23"/>
                <w:szCs w:val="23"/>
              </w:rPr>
              <w:t>Coloured paper to be used for pupils with Irlen’s syndrome.</w:t>
            </w:r>
          </w:p>
          <w:p w:rsidR="007442E9" w:rsidRDefault="007442E9">
            <w:pPr>
              <w:widowControl w:val="0"/>
              <w:ind w:left="0" w:hanging="2"/>
              <w:rPr>
                <w:rFonts w:ascii="Arial" w:eastAsia="Arial" w:hAnsi="Arial" w:cs="Arial"/>
                <w:color w:val="000000"/>
                <w:sz w:val="23"/>
                <w:szCs w:val="23"/>
              </w:rPr>
            </w:pPr>
          </w:p>
          <w:p w:rsidR="007442E9" w:rsidRDefault="009306EE">
            <w:pPr>
              <w:widowControl w:val="0"/>
              <w:ind w:left="0" w:hanging="2"/>
              <w:rPr>
                <w:rFonts w:ascii="Arial" w:eastAsia="Arial" w:hAnsi="Arial" w:cs="Arial"/>
                <w:color w:val="000000"/>
                <w:sz w:val="23"/>
                <w:szCs w:val="23"/>
              </w:rPr>
            </w:pPr>
            <w:r>
              <w:rPr>
                <w:rFonts w:ascii="Arial" w:eastAsia="Arial" w:hAnsi="Arial" w:cs="Arial"/>
                <w:color w:val="000000"/>
                <w:sz w:val="23"/>
                <w:szCs w:val="23"/>
              </w:rPr>
              <w:t>Coloured overlays provided for pupils with dyslexia/visual difficulties.</w:t>
            </w:r>
          </w:p>
          <w:p w:rsidR="007442E9" w:rsidRDefault="007442E9">
            <w:pPr>
              <w:widowControl w:val="0"/>
              <w:ind w:left="0" w:hanging="2"/>
              <w:rPr>
                <w:rFonts w:ascii="Arial" w:eastAsia="Arial" w:hAnsi="Arial" w:cs="Arial"/>
                <w:color w:val="000000"/>
                <w:sz w:val="23"/>
                <w:szCs w:val="23"/>
              </w:rPr>
            </w:pPr>
          </w:p>
          <w:p w:rsidR="007442E9" w:rsidRDefault="009306EE">
            <w:pPr>
              <w:widowControl w:val="0"/>
              <w:ind w:left="0" w:hanging="2"/>
              <w:rPr>
                <w:rFonts w:ascii="Arial" w:eastAsia="Arial" w:hAnsi="Arial" w:cs="Arial"/>
                <w:color w:val="000000"/>
                <w:sz w:val="23"/>
                <w:szCs w:val="23"/>
              </w:rPr>
            </w:pPr>
            <w:r>
              <w:rPr>
                <w:rFonts w:ascii="Arial" w:eastAsia="Arial" w:hAnsi="Arial" w:cs="Arial"/>
                <w:color w:val="000000"/>
                <w:sz w:val="23"/>
                <w:szCs w:val="23"/>
              </w:rPr>
              <w:t>Ensure pupil passports are in place and reported to parents.</w:t>
            </w:r>
          </w:p>
          <w:p w:rsidR="007442E9" w:rsidRDefault="007442E9" w:rsidP="002F56E9">
            <w:pPr>
              <w:widowControl w:val="0"/>
              <w:ind w:leftChars="0" w:left="0" w:firstLineChars="0" w:firstLine="0"/>
              <w:rPr>
                <w:rFonts w:ascii="Arial" w:eastAsia="Arial" w:hAnsi="Arial" w:cs="Arial"/>
                <w:sz w:val="23"/>
                <w:szCs w:val="23"/>
              </w:rPr>
            </w:pPr>
          </w:p>
          <w:p w:rsidR="002F56E9" w:rsidRDefault="002F56E9" w:rsidP="002F56E9">
            <w:pPr>
              <w:widowControl w:val="0"/>
              <w:ind w:leftChars="0" w:left="0" w:firstLineChars="0" w:firstLine="0"/>
              <w:rPr>
                <w:rFonts w:ascii="Arial" w:eastAsia="Arial" w:hAnsi="Arial" w:cs="Arial"/>
                <w:sz w:val="23"/>
                <w:szCs w:val="23"/>
              </w:rPr>
            </w:pPr>
          </w:p>
          <w:p w:rsidR="007442E9" w:rsidRDefault="009306EE">
            <w:pPr>
              <w:widowControl w:val="0"/>
              <w:ind w:left="0" w:hanging="2"/>
              <w:rPr>
                <w:rFonts w:ascii="Arial" w:eastAsia="Arial" w:hAnsi="Arial" w:cs="Arial"/>
                <w:color w:val="000000"/>
                <w:sz w:val="23"/>
                <w:szCs w:val="23"/>
              </w:rPr>
            </w:pPr>
            <w:r>
              <w:rPr>
                <w:rFonts w:ascii="Arial" w:eastAsia="Arial" w:hAnsi="Arial" w:cs="Arial"/>
                <w:color w:val="000000"/>
                <w:sz w:val="23"/>
                <w:szCs w:val="23"/>
              </w:rPr>
              <w:t>Audit signage around the school to ensure it is accessible.</w:t>
            </w:r>
          </w:p>
          <w:p w:rsidR="002F56E9" w:rsidRDefault="002F56E9" w:rsidP="002F56E9">
            <w:pPr>
              <w:widowControl w:val="0"/>
              <w:ind w:leftChars="0" w:left="0" w:firstLineChars="0" w:firstLine="0"/>
              <w:rPr>
                <w:rFonts w:ascii="Arial" w:eastAsia="Arial" w:hAnsi="Arial" w:cs="Arial"/>
                <w:sz w:val="23"/>
                <w:szCs w:val="23"/>
              </w:rPr>
            </w:pPr>
          </w:p>
        </w:tc>
        <w:tc>
          <w:tcPr>
            <w:tcW w:w="1695" w:type="dxa"/>
          </w:tcPr>
          <w:p w:rsidR="007442E9" w:rsidRDefault="007442E9">
            <w:pPr>
              <w:widowControl w:val="0"/>
              <w:ind w:left="0" w:hanging="2"/>
              <w:rPr>
                <w:rFonts w:ascii="Arial" w:eastAsia="Arial" w:hAnsi="Arial" w:cs="Arial"/>
                <w:color w:val="000000"/>
                <w:sz w:val="23"/>
                <w:szCs w:val="23"/>
              </w:rPr>
            </w:pPr>
          </w:p>
          <w:p w:rsidR="007442E9" w:rsidRDefault="009306EE">
            <w:pPr>
              <w:widowControl w:val="0"/>
              <w:ind w:left="0" w:hanging="2"/>
              <w:rPr>
                <w:rFonts w:ascii="Arial" w:eastAsia="Arial" w:hAnsi="Arial" w:cs="Arial"/>
                <w:color w:val="000000"/>
                <w:sz w:val="23"/>
                <w:szCs w:val="23"/>
              </w:rPr>
            </w:pPr>
            <w:r>
              <w:rPr>
                <w:rFonts w:ascii="Arial" w:eastAsia="Arial" w:hAnsi="Arial" w:cs="Arial"/>
                <w:color w:val="000000"/>
                <w:sz w:val="23"/>
                <w:szCs w:val="23"/>
              </w:rPr>
              <w:t>Ongoing</w:t>
            </w:r>
          </w:p>
          <w:p w:rsidR="007442E9" w:rsidRDefault="007442E9">
            <w:pPr>
              <w:widowControl w:val="0"/>
              <w:ind w:left="0" w:hanging="2"/>
              <w:rPr>
                <w:rFonts w:ascii="Arial" w:eastAsia="Arial" w:hAnsi="Arial" w:cs="Arial"/>
                <w:color w:val="000000"/>
                <w:sz w:val="23"/>
                <w:szCs w:val="23"/>
              </w:rPr>
            </w:pPr>
          </w:p>
          <w:p w:rsidR="007442E9" w:rsidRDefault="007442E9">
            <w:pPr>
              <w:widowControl w:val="0"/>
              <w:ind w:left="0" w:hanging="2"/>
              <w:rPr>
                <w:rFonts w:ascii="Arial" w:eastAsia="Arial" w:hAnsi="Arial" w:cs="Arial"/>
                <w:color w:val="000000"/>
                <w:sz w:val="23"/>
                <w:szCs w:val="23"/>
              </w:rPr>
            </w:pPr>
          </w:p>
          <w:p w:rsidR="007442E9" w:rsidRDefault="007442E9">
            <w:pPr>
              <w:widowControl w:val="0"/>
              <w:ind w:left="0" w:hanging="2"/>
              <w:rPr>
                <w:rFonts w:ascii="Arial" w:eastAsia="Arial" w:hAnsi="Arial" w:cs="Arial"/>
                <w:sz w:val="23"/>
                <w:szCs w:val="23"/>
              </w:rPr>
            </w:pPr>
          </w:p>
          <w:p w:rsidR="007442E9" w:rsidRDefault="007442E9">
            <w:pPr>
              <w:widowControl w:val="0"/>
              <w:ind w:left="0" w:hanging="2"/>
              <w:rPr>
                <w:rFonts w:ascii="Arial" w:eastAsia="Arial" w:hAnsi="Arial" w:cs="Arial"/>
                <w:sz w:val="23"/>
                <w:szCs w:val="23"/>
              </w:rPr>
            </w:pPr>
          </w:p>
          <w:p w:rsidR="007442E9" w:rsidRDefault="007442E9">
            <w:pPr>
              <w:widowControl w:val="0"/>
              <w:ind w:left="0" w:hanging="2"/>
              <w:rPr>
                <w:rFonts w:ascii="Arial" w:eastAsia="Arial" w:hAnsi="Arial" w:cs="Arial"/>
                <w:sz w:val="23"/>
                <w:szCs w:val="23"/>
              </w:rPr>
            </w:pPr>
          </w:p>
          <w:p w:rsidR="007442E9" w:rsidRDefault="007442E9">
            <w:pPr>
              <w:widowControl w:val="0"/>
              <w:ind w:left="0" w:hanging="2"/>
              <w:rPr>
                <w:rFonts w:ascii="Arial" w:eastAsia="Arial" w:hAnsi="Arial" w:cs="Arial"/>
                <w:sz w:val="23"/>
                <w:szCs w:val="23"/>
              </w:rPr>
            </w:pPr>
          </w:p>
          <w:p w:rsidR="007442E9" w:rsidRDefault="007442E9">
            <w:pPr>
              <w:widowControl w:val="0"/>
              <w:ind w:left="0" w:hanging="2"/>
              <w:rPr>
                <w:rFonts w:ascii="Arial" w:eastAsia="Arial" w:hAnsi="Arial" w:cs="Arial"/>
                <w:sz w:val="23"/>
                <w:szCs w:val="23"/>
              </w:rPr>
            </w:pPr>
          </w:p>
          <w:p w:rsidR="007442E9" w:rsidRDefault="007442E9">
            <w:pPr>
              <w:widowControl w:val="0"/>
              <w:ind w:left="0" w:hanging="2"/>
              <w:rPr>
                <w:rFonts w:ascii="Arial" w:eastAsia="Arial" w:hAnsi="Arial" w:cs="Arial"/>
                <w:sz w:val="23"/>
                <w:szCs w:val="23"/>
              </w:rPr>
            </w:pPr>
          </w:p>
          <w:p w:rsidR="007442E9" w:rsidRDefault="007442E9">
            <w:pPr>
              <w:widowControl w:val="0"/>
              <w:ind w:left="0" w:hanging="2"/>
              <w:rPr>
                <w:rFonts w:ascii="Arial" w:eastAsia="Arial" w:hAnsi="Arial" w:cs="Arial"/>
                <w:sz w:val="23"/>
                <w:szCs w:val="23"/>
              </w:rPr>
            </w:pPr>
          </w:p>
          <w:p w:rsidR="002F56E9" w:rsidRDefault="002F56E9">
            <w:pPr>
              <w:widowControl w:val="0"/>
              <w:ind w:left="0" w:hanging="2"/>
              <w:rPr>
                <w:rFonts w:ascii="Arial" w:eastAsia="Arial" w:hAnsi="Arial" w:cs="Arial"/>
                <w:sz w:val="23"/>
                <w:szCs w:val="23"/>
              </w:rPr>
            </w:pPr>
          </w:p>
          <w:p w:rsidR="007442E9" w:rsidRDefault="007442E9">
            <w:pPr>
              <w:widowControl w:val="0"/>
              <w:ind w:left="0" w:hanging="2"/>
              <w:rPr>
                <w:rFonts w:ascii="Arial" w:eastAsia="Arial" w:hAnsi="Arial" w:cs="Arial"/>
                <w:sz w:val="23"/>
                <w:szCs w:val="23"/>
              </w:rPr>
            </w:pPr>
          </w:p>
          <w:p w:rsidR="007442E9" w:rsidRPr="002F56E9" w:rsidRDefault="00AD1330">
            <w:pPr>
              <w:widowControl w:val="0"/>
              <w:ind w:left="0" w:hanging="2"/>
              <w:rPr>
                <w:rFonts w:ascii="Arial" w:eastAsia="Arial" w:hAnsi="Arial" w:cs="Arial"/>
                <w:color w:val="000000"/>
                <w:szCs w:val="23"/>
              </w:rPr>
            </w:pPr>
            <w:r>
              <w:rPr>
                <w:rFonts w:ascii="Arial" w:eastAsia="Arial" w:hAnsi="Arial" w:cs="Arial"/>
                <w:color w:val="000000"/>
                <w:szCs w:val="23"/>
              </w:rPr>
              <w:t xml:space="preserve">In line with teacher parent meetings </w:t>
            </w:r>
          </w:p>
          <w:p w:rsidR="007442E9" w:rsidRDefault="007442E9">
            <w:pPr>
              <w:widowControl w:val="0"/>
              <w:ind w:left="0" w:right="-7" w:hanging="2"/>
              <w:rPr>
                <w:rFonts w:ascii="Arial" w:eastAsia="Arial" w:hAnsi="Arial" w:cs="Arial"/>
              </w:rPr>
            </w:pPr>
          </w:p>
          <w:p w:rsidR="00AD1330" w:rsidRDefault="00AD1330">
            <w:pPr>
              <w:widowControl w:val="0"/>
              <w:ind w:left="0" w:right="-7" w:hanging="2"/>
              <w:rPr>
                <w:rFonts w:ascii="Arial" w:eastAsia="Arial" w:hAnsi="Arial" w:cs="Arial"/>
              </w:rPr>
            </w:pPr>
          </w:p>
          <w:p w:rsidR="00AD1330" w:rsidRDefault="00AD1330">
            <w:pPr>
              <w:widowControl w:val="0"/>
              <w:ind w:left="0" w:right="-7" w:hanging="2"/>
              <w:rPr>
                <w:rFonts w:ascii="Arial" w:eastAsia="Arial" w:hAnsi="Arial" w:cs="Arial"/>
              </w:rPr>
            </w:pPr>
          </w:p>
          <w:p w:rsidR="00AD1330" w:rsidRDefault="00AD1330" w:rsidP="00AD1330">
            <w:pPr>
              <w:widowControl w:val="0"/>
              <w:ind w:leftChars="0" w:left="0" w:right="-7" w:firstLineChars="0" w:firstLine="0"/>
              <w:rPr>
                <w:rFonts w:ascii="Arial" w:eastAsia="Arial" w:hAnsi="Arial" w:cs="Arial"/>
              </w:rPr>
            </w:pPr>
          </w:p>
          <w:p w:rsidR="007442E9" w:rsidRDefault="002F56E9">
            <w:pPr>
              <w:widowControl w:val="0"/>
              <w:ind w:left="0" w:right="-7" w:hanging="2"/>
              <w:rPr>
                <w:rFonts w:ascii="Arial" w:eastAsia="Arial" w:hAnsi="Arial" w:cs="Arial"/>
              </w:rPr>
            </w:pPr>
            <w:r>
              <w:rPr>
                <w:rFonts w:ascii="Arial" w:eastAsia="Arial" w:hAnsi="Arial" w:cs="Arial"/>
              </w:rPr>
              <w:t>January 202</w:t>
            </w:r>
            <w:r w:rsidR="00A94740">
              <w:rPr>
                <w:rFonts w:ascii="Arial" w:eastAsia="Arial" w:hAnsi="Arial" w:cs="Arial"/>
              </w:rPr>
              <w:t>5</w:t>
            </w:r>
          </w:p>
          <w:p w:rsidR="00AD1330" w:rsidRDefault="00AD1330" w:rsidP="00A94740">
            <w:pPr>
              <w:widowControl w:val="0"/>
              <w:ind w:leftChars="0" w:left="0" w:right="-7" w:firstLineChars="0" w:firstLine="0"/>
              <w:rPr>
                <w:rFonts w:ascii="Arial" w:eastAsia="Arial" w:hAnsi="Arial" w:cs="Arial"/>
              </w:rPr>
            </w:pPr>
          </w:p>
        </w:tc>
        <w:tc>
          <w:tcPr>
            <w:tcW w:w="1695" w:type="dxa"/>
          </w:tcPr>
          <w:p w:rsidR="007442E9" w:rsidRDefault="007442E9">
            <w:pPr>
              <w:widowControl w:val="0"/>
              <w:ind w:left="0" w:right="-7" w:hanging="2"/>
              <w:rPr>
                <w:rFonts w:ascii="Arial" w:eastAsia="Arial" w:hAnsi="Arial" w:cs="Arial"/>
                <w:color w:val="000000"/>
                <w:sz w:val="23"/>
                <w:szCs w:val="23"/>
              </w:rPr>
            </w:pPr>
          </w:p>
          <w:p w:rsidR="007442E9" w:rsidRDefault="009306EE">
            <w:pPr>
              <w:widowControl w:val="0"/>
              <w:ind w:left="0" w:right="-7" w:hanging="2"/>
              <w:rPr>
                <w:rFonts w:ascii="Arial" w:eastAsia="Arial" w:hAnsi="Arial" w:cs="Arial"/>
                <w:color w:val="000000"/>
                <w:sz w:val="23"/>
                <w:szCs w:val="23"/>
              </w:rPr>
            </w:pPr>
            <w:r>
              <w:rPr>
                <w:rFonts w:ascii="Arial" w:eastAsia="Arial" w:hAnsi="Arial" w:cs="Arial"/>
                <w:color w:val="000000"/>
                <w:sz w:val="23"/>
                <w:szCs w:val="23"/>
              </w:rPr>
              <w:t>All staff</w:t>
            </w:r>
          </w:p>
          <w:p w:rsidR="007442E9" w:rsidRDefault="009306EE">
            <w:pPr>
              <w:widowControl w:val="0"/>
              <w:ind w:left="0" w:right="-7" w:hanging="2"/>
              <w:rPr>
                <w:rFonts w:ascii="Arial" w:eastAsia="Arial" w:hAnsi="Arial" w:cs="Arial"/>
                <w:color w:val="000000"/>
                <w:sz w:val="23"/>
                <w:szCs w:val="23"/>
              </w:rPr>
            </w:pPr>
            <w:r>
              <w:rPr>
                <w:rFonts w:ascii="Arial" w:eastAsia="Arial" w:hAnsi="Arial" w:cs="Arial"/>
                <w:color w:val="000000"/>
                <w:sz w:val="23"/>
                <w:szCs w:val="23"/>
              </w:rPr>
              <w:t>SENCO</w:t>
            </w:r>
          </w:p>
        </w:tc>
        <w:tc>
          <w:tcPr>
            <w:tcW w:w="2835" w:type="dxa"/>
          </w:tcPr>
          <w:p w:rsidR="007442E9" w:rsidRDefault="007442E9">
            <w:pPr>
              <w:widowControl w:val="0"/>
              <w:ind w:left="0" w:hanging="2"/>
              <w:rPr>
                <w:rFonts w:ascii="Arial" w:eastAsia="Arial" w:hAnsi="Arial" w:cs="Arial"/>
                <w:color w:val="000000"/>
                <w:sz w:val="23"/>
                <w:szCs w:val="23"/>
              </w:rPr>
            </w:pPr>
          </w:p>
          <w:p w:rsidR="007442E9" w:rsidRDefault="009306EE">
            <w:pPr>
              <w:widowControl w:val="0"/>
              <w:ind w:left="0" w:hanging="2"/>
              <w:rPr>
                <w:rFonts w:ascii="Arial" w:eastAsia="Arial" w:hAnsi="Arial" w:cs="Arial"/>
                <w:color w:val="000000"/>
                <w:sz w:val="23"/>
                <w:szCs w:val="23"/>
              </w:rPr>
            </w:pPr>
            <w:r>
              <w:rPr>
                <w:rFonts w:ascii="Arial" w:eastAsia="Arial" w:hAnsi="Arial" w:cs="Arial"/>
                <w:color w:val="000000"/>
                <w:sz w:val="23"/>
                <w:szCs w:val="23"/>
              </w:rPr>
              <w:t>Written communication is accessible to all.</w:t>
            </w:r>
          </w:p>
          <w:p w:rsidR="007442E9" w:rsidRDefault="007442E9">
            <w:pPr>
              <w:widowControl w:val="0"/>
              <w:ind w:left="0" w:hanging="2"/>
              <w:rPr>
                <w:rFonts w:ascii="Arial" w:eastAsia="Arial" w:hAnsi="Arial" w:cs="Arial"/>
                <w:sz w:val="23"/>
                <w:szCs w:val="23"/>
              </w:rPr>
            </w:pPr>
          </w:p>
          <w:p w:rsidR="007442E9" w:rsidRDefault="009306EE">
            <w:pPr>
              <w:widowControl w:val="0"/>
              <w:ind w:left="0" w:hanging="2"/>
              <w:rPr>
                <w:rFonts w:ascii="Arial" w:eastAsia="Arial" w:hAnsi="Arial" w:cs="Arial"/>
                <w:sz w:val="23"/>
                <w:szCs w:val="23"/>
              </w:rPr>
            </w:pPr>
            <w:r>
              <w:rPr>
                <w:rFonts w:ascii="Arial" w:eastAsia="Arial" w:hAnsi="Arial" w:cs="Arial"/>
                <w:sz w:val="23"/>
                <w:szCs w:val="23"/>
              </w:rPr>
              <w:t xml:space="preserve">School is an inclusive environment and the method of information sharing is reflective of this. </w:t>
            </w:r>
          </w:p>
        </w:tc>
        <w:tc>
          <w:tcPr>
            <w:tcW w:w="2565" w:type="dxa"/>
          </w:tcPr>
          <w:p w:rsidR="007442E9" w:rsidRDefault="007442E9">
            <w:pPr>
              <w:widowControl w:val="0"/>
              <w:ind w:left="0" w:hanging="2"/>
              <w:rPr>
                <w:rFonts w:ascii="Arial" w:eastAsia="Arial" w:hAnsi="Arial" w:cs="Arial"/>
                <w:color w:val="00B050"/>
                <w:sz w:val="23"/>
                <w:szCs w:val="23"/>
              </w:rPr>
            </w:pPr>
          </w:p>
        </w:tc>
      </w:tr>
      <w:tr w:rsidR="007442E9">
        <w:trPr>
          <w:cantSplit/>
        </w:trPr>
        <w:tc>
          <w:tcPr>
            <w:tcW w:w="1140" w:type="dxa"/>
            <w:vMerge w:val="restart"/>
            <w:shd w:val="clear" w:color="auto" w:fill="auto"/>
          </w:tcPr>
          <w:p w:rsidR="007442E9" w:rsidRDefault="007442E9">
            <w:pPr>
              <w:widowControl w:val="0"/>
              <w:ind w:left="0" w:right="-7" w:hanging="2"/>
              <w:rPr>
                <w:rFonts w:ascii="Arial" w:eastAsia="Arial" w:hAnsi="Arial" w:cs="Arial"/>
                <w:sz w:val="24"/>
                <w:szCs w:val="24"/>
              </w:rPr>
            </w:pPr>
          </w:p>
          <w:p w:rsidR="007442E9" w:rsidRDefault="009306EE">
            <w:pPr>
              <w:widowControl w:val="0"/>
              <w:ind w:left="0" w:right="-7" w:hanging="2"/>
              <w:jc w:val="center"/>
              <w:rPr>
                <w:rFonts w:ascii="Arial" w:eastAsia="Arial" w:hAnsi="Arial" w:cs="Arial"/>
                <w:sz w:val="24"/>
                <w:szCs w:val="24"/>
              </w:rPr>
            </w:pPr>
            <w:r>
              <w:rPr>
                <w:rFonts w:ascii="Arial" w:eastAsia="Arial" w:hAnsi="Arial" w:cs="Arial"/>
                <w:b/>
                <w:sz w:val="24"/>
                <w:szCs w:val="24"/>
              </w:rPr>
              <w:t xml:space="preserve">Medium </w:t>
            </w:r>
            <w:r>
              <w:rPr>
                <w:rFonts w:ascii="Arial" w:eastAsia="Arial" w:hAnsi="Arial" w:cs="Arial"/>
                <w:b/>
                <w:sz w:val="24"/>
                <w:szCs w:val="24"/>
              </w:rPr>
              <w:lastRenderedPageBreak/>
              <w:t>Term</w:t>
            </w:r>
          </w:p>
        </w:tc>
        <w:tc>
          <w:tcPr>
            <w:tcW w:w="2415" w:type="dxa"/>
            <w:shd w:val="clear" w:color="auto" w:fill="FF0000"/>
          </w:tcPr>
          <w:p w:rsidR="007442E9" w:rsidRDefault="009306EE">
            <w:pPr>
              <w:widowControl w:val="0"/>
              <w:ind w:left="0" w:right="-7" w:hanging="2"/>
              <w:rPr>
                <w:rFonts w:ascii="Arial" w:eastAsia="Arial" w:hAnsi="Arial" w:cs="Arial"/>
                <w:sz w:val="24"/>
                <w:szCs w:val="24"/>
              </w:rPr>
            </w:pPr>
            <w:r>
              <w:rPr>
                <w:rFonts w:ascii="Arial" w:eastAsia="Arial" w:hAnsi="Arial" w:cs="Arial"/>
                <w:b/>
                <w:sz w:val="24"/>
                <w:szCs w:val="24"/>
              </w:rPr>
              <w:lastRenderedPageBreak/>
              <w:t>Targets</w:t>
            </w:r>
          </w:p>
        </w:tc>
        <w:tc>
          <w:tcPr>
            <w:tcW w:w="3255" w:type="dxa"/>
            <w:shd w:val="clear" w:color="auto" w:fill="FF0000"/>
          </w:tcPr>
          <w:p w:rsidR="007442E9" w:rsidRDefault="009306EE">
            <w:pPr>
              <w:widowControl w:val="0"/>
              <w:ind w:left="0" w:right="-7" w:hanging="2"/>
              <w:rPr>
                <w:rFonts w:ascii="Arial" w:eastAsia="Arial" w:hAnsi="Arial" w:cs="Arial"/>
                <w:sz w:val="24"/>
                <w:szCs w:val="24"/>
              </w:rPr>
            </w:pPr>
            <w:r>
              <w:rPr>
                <w:rFonts w:ascii="Arial" w:eastAsia="Arial" w:hAnsi="Arial" w:cs="Arial"/>
                <w:b/>
                <w:sz w:val="24"/>
                <w:szCs w:val="24"/>
              </w:rPr>
              <w:t>Strategies</w:t>
            </w:r>
          </w:p>
        </w:tc>
        <w:tc>
          <w:tcPr>
            <w:tcW w:w="1695" w:type="dxa"/>
            <w:shd w:val="clear" w:color="auto" w:fill="FF0000"/>
          </w:tcPr>
          <w:p w:rsidR="007442E9" w:rsidRDefault="009306EE">
            <w:pPr>
              <w:widowControl w:val="0"/>
              <w:ind w:left="0" w:right="-7" w:hanging="2"/>
              <w:rPr>
                <w:rFonts w:ascii="Arial" w:eastAsia="Arial" w:hAnsi="Arial" w:cs="Arial"/>
                <w:sz w:val="24"/>
                <w:szCs w:val="24"/>
              </w:rPr>
            </w:pPr>
            <w:r>
              <w:rPr>
                <w:rFonts w:ascii="Arial" w:eastAsia="Arial" w:hAnsi="Arial" w:cs="Arial"/>
                <w:b/>
                <w:sz w:val="24"/>
                <w:szCs w:val="24"/>
              </w:rPr>
              <w:t>Time Scale</w:t>
            </w:r>
          </w:p>
        </w:tc>
        <w:tc>
          <w:tcPr>
            <w:tcW w:w="1695" w:type="dxa"/>
            <w:shd w:val="clear" w:color="auto" w:fill="FF0000"/>
          </w:tcPr>
          <w:p w:rsidR="007442E9" w:rsidRDefault="009306EE">
            <w:pPr>
              <w:widowControl w:val="0"/>
              <w:ind w:left="0" w:right="-7" w:hanging="2"/>
              <w:rPr>
                <w:rFonts w:ascii="Arial" w:eastAsia="Arial" w:hAnsi="Arial" w:cs="Arial"/>
                <w:sz w:val="24"/>
                <w:szCs w:val="24"/>
              </w:rPr>
            </w:pPr>
            <w:r>
              <w:rPr>
                <w:rFonts w:ascii="Arial" w:eastAsia="Arial" w:hAnsi="Arial" w:cs="Arial"/>
                <w:b/>
                <w:sz w:val="24"/>
                <w:szCs w:val="24"/>
              </w:rPr>
              <w:t>Responsibilities</w:t>
            </w:r>
          </w:p>
        </w:tc>
        <w:tc>
          <w:tcPr>
            <w:tcW w:w="2835" w:type="dxa"/>
            <w:shd w:val="clear" w:color="auto" w:fill="FF0000"/>
          </w:tcPr>
          <w:p w:rsidR="007442E9" w:rsidRDefault="009306EE">
            <w:pPr>
              <w:widowControl w:val="0"/>
              <w:ind w:left="0" w:right="-7" w:hanging="2"/>
              <w:rPr>
                <w:rFonts w:ascii="Arial" w:eastAsia="Arial" w:hAnsi="Arial" w:cs="Arial"/>
                <w:sz w:val="24"/>
                <w:szCs w:val="24"/>
              </w:rPr>
            </w:pPr>
            <w:r>
              <w:rPr>
                <w:rFonts w:ascii="Arial" w:eastAsia="Arial" w:hAnsi="Arial" w:cs="Arial"/>
                <w:b/>
                <w:sz w:val="24"/>
                <w:szCs w:val="24"/>
              </w:rPr>
              <w:t>Success Criteria</w:t>
            </w:r>
          </w:p>
        </w:tc>
        <w:tc>
          <w:tcPr>
            <w:tcW w:w="2565" w:type="dxa"/>
            <w:shd w:val="clear" w:color="auto" w:fill="FF0000"/>
          </w:tcPr>
          <w:p w:rsidR="007442E9" w:rsidRDefault="007442E9">
            <w:pPr>
              <w:widowControl w:val="0"/>
              <w:ind w:left="0" w:right="-7" w:hanging="2"/>
              <w:rPr>
                <w:rFonts w:ascii="Arial" w:eastAsia="Arial" w:hAnsi="Arial" w:cs="Arial"/>
                <w:sz w:val="24"/>
                <w:szCs w:val="24"/>
              </w:rPr>
            </w:pPr>
          </w:p>
        </w:tc>
      </w:tr>
      <w:tr w:rsidR="007442E9">
        <w:trPr>
          <w:cantSplit/>
        </w:trPr>
        <w:tc>
          <w:tcPr>
            <w:tcW w:w="1140" w:type="dxa"/>
            <w:vMerge/>
            <w:shd w:val="clear" w:color="auto" w:fill="auto"/>
          </w:tcPr>
          <w:p w:rsidR="007442E9" w:rsidRDefault="007442E9">
            <w:pPr>
              <w:widowControl w:val="0"/>
              <w:pBdr>
                <w:top w:val="nil"/>
                <w:left w:val="nil"/>
                <w:bottom w:val="nil"/>
                <w:right w:val="nil"/>
                <w:between w:val="nil"/>
              </w:pBdr>
              <w:spacing w:line="276" w:lineRule="auto"/>
              <w:ind w:left="0" w:hanging="2"/>
              <w:rPr>
                <w:rFonts w:ascii="Arial" w:eastAsia="Arial" w:hAnsi="Arial" w:cs="Arial"/>
                <w:sz w:val="24"/>
                <w:szCs w:val="24"/>
              </w:rPr>
            </w:pPr>
          </w:p>
        </w:tc>
        <w:tc>
          <w:tcPr>
            <w:tcW w:w="2415" w:type="dxa"/>
          </w:tcPr>
          <w:p w:rsidR="007442E9" w:rsidRDefault="007442E9">
            <w:pPr>
              <w:widowControl w:val="0"/>
              <w:ind w:left="0" w:right="-7" w:hanging="2"/>
              <w:rPr>
                <w:rFonts w:ascii="Arial" w:eastAsia="Arial" w:hAnsi="Arial" w:cs="Arial"/>
                <w:color w:val="000000"/>
                <w:sz w:val="23"/>
                <w:szCs w:val="23"/>
              </w:rPr>
            </w:pPr>
          </w:p>
          <w:p w:rsidR="007442E9" w:rsidRDefault="009306EE">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To review children’s records ensuring school’s awareness of any disabilities. </w:t>
            </w:r>
          </w:p>
          <w:p w:rsidR="007442E9" w:rsidRDefault="007442E9">
            <w:pPr>
              <w:widowControl w:val="0"/>
              <w:ind w:left="0" w:hanging="2"/>
              <w:rPr>
                <w:rFonts w:ascii="Arial" w:eastAsia="Arial" w:hAnsi="Arial" w:cs="Arial"/>
                <w:sz w:val="24"/>
                <w:szCs w:val="24"/>
              </w:rPr>
            </w:pPr>
          </w:p>
        </w:tc>
        <w:tc>
          <w:tcPr>
            <w:tcW w:w="3255" w:type="dxa"/>
          </w:tcPr>
          <w:p w:rsidR="007442E9" w:rsidRDefault="009306EE">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Information collected about new children. </w:t>
            </w:r>
          </w:p>
          <w:p w:rsidR="007442E9" w:rsidRDefault="007442E9">
            <w:pPr>
              <w:widowControl w:val="0"/>
              <w:ind w:left="0" w:hanging="2"/>
              <w:rPr>
                <w:rFonts w:ascii="Arial" w:eastAsia="Arial" w:hAnsi="Arial" w:cs="Arial"/>
                <w:sz w:val="23"/>
                <w:szCs w:val="23"/>
              </w:rPr>
            </w:pPr>
          </w:p>
          <w:p w:rsidR="007442E9" w:rsidRDefault="009306EE">
            <w:pPr>
              <w:widowControl w:val="0"/>
              <w:ind w:left="0" w:hanging="2"/>
              <w:rPr>
                <w:rFonts w:ascii="Arial" w:eastAsia="Arial" w:hAnsi="Arial" w:cs="Arial"/>
                <w:color w:val="000000"/>
                <w:sz w:val="23"/>
                <w:szCs w:val="23"/>
              </w:rPr>
            </w:pPr>
            <w:r>
              <w:rPr>
                <w:rFonts w:ascii="Arial" w:eastAsia="Arial" w:hAnsi="Arial" w:cs="Arial"/>
                <w:color w:val="000000"/>
                <w:sz w:val="23"/>
                <w:szCs w:val="23"/>
              </w:rPr>
              <w:t>Records passed up to each class teacher.</w:t>
            </w:r>
          </w:p>
          <w:p w:rsidR="007442E9" w:rsidRDefault="007442E9">
            <w:pPr>
              <w:widowControl w:val="0"/>
              <w:ind w:left="0" w:hanging="2"/>
              <w:rPr>
                <w:rFonts w:ascii="Arial" w:eastAsia="Arial" w:hAnsi="Arial" w:cs="Arial"/>
                <w:sz w:val="23"/>
                <w:szCs w:val="23"/>
              </w:rPr>
            </w:pPr>
          </w:p>
          <w:p w:rsidR="007442E9" w:rsidRDefault="009306EE">
            <w:pPr>
              <w:widowControl w:val="0"/>
              <w:ind w:left="0" w:hanging="2"/>
              <w:rPr>
                <w:rFonts w:ascii="Arial" w:eastAsia="Arial" w:hAnsi="Arial" w:cs="Arial"/>
                <w:color w:val="000000"/>
                <w:sz w:val="23"/>
                <w:szCs w:val="23"/>
              </w:rPr>
            </w:pPr>
            <w:r>
              <w:rPr>
                <w:rFonts w:ascii="Arial" w:eastAsia="Arial" w:hAnsi="Arial" w:cs="Arial"/>
                <w:color w:val="000000"/>
                <w:sz w:val="23"/>
                <w:szCs w:val="23"/>
              </w:rPr>
              <w:t>Termly teacher/parent meetings.</w:t>
            </w:r>
          </w:p>
          <w:p w:rsidR="007442E9" w:rsidRDefault="007442E9">
            <w:pPr>
              <w:widowControl w:val="0"/>
              <w:ind w:left="0" w:hanging="2"/>
              <w:rPr>
                <w:rFonts w:ascii="Arial" w:eastAsia="Arial" w:hAnsi="Arial" w:cs="Arial"/>
                <w:sz w:val="23"/>
                <w:szCs w:val="23"/>
              </w:rPr>
            </w:pPr>
          </w:p>
          <w:p w:rsidR="007442E9" w:rsidRDefault="007442E9">
            <w:pPr>
              <w:widowControl w:val="0"/>
              <w:ind w:left="0" w:hanging="2"/>
              <w:rPr>
                <w:rFonts w:ascii="Arial" w:eastAsia="Arial" w:hAnsi="Arial" w:cs="Arial"/>
                <w:sz w:val="23"/>
                <w:szCs w:val="23"/>
              </w:rPr>
            </w:pPr>
          </w:p>
          <w:p w:rsidR="007442E9" w:rsidRDefault="009306EE">
            <w:pPr>
              <w:widowControl w:val="0"/>
              <w:ind w:left="0" w:hanging="2"/>
              <w:rPr>
                <w:rFonts w:ascii="Arial" w:eastAsia="Arial" w:hAnsi="Arial" w:cs="Arial"/>
                <w:color w:val="000000"/>
                <w:sz w:val="23"/>
                <w:szCs w:val="23"/>
              </w:rPr>
            </w:pPr>
            <w:r>
              <w:rPr>
                <w:rFonts w:ascii="Arial" w:eastAsia="Arial" w:hAnsi="Arial" w:cs="Arial"/>
                <w:color w:val="000000"/>
                <w:sz w:val="23"/>
                <w:szCs w:val="23"/>
              </w:rPr>
              <w:t>Annual</w:t>
            </w:r>
            <w:r>
              <w:rPr>
                <w:rFonts w:ascii="Arial" w:eastAsia="Arial" w:hAnsi="Arial" w:cs="Arial"/>
                <w:sz w:val="23"/>
                <w:szCs w:val="23"/>
              </w:rPr>
              <w:t xml:space="preserve"> EHCP and HNF</w:t>
            </w:r>
            <w:r>
              <w:rPr>
                <w:rFonts w:ascii="Arial" w:eastAsia="Arial" w:hAnsi="Arial" w:cs="Arial"/>
                <w:color w:val="000000"/>
                <w:sz w:val="23"/>
                <w:szCs w:val="23"/>
              </w:rPr>
              <w:t xml:space="preserve"> reviews.</w:t>
            </w:r>
          </w:p>
          <w:p w:rsidR="007442E9" w:rsidRDefault="007442E9">
            <w:pPr>
              <w:widowControl w:val="0"/>
              <w:ind w:left="0" w:hanging="2"/>
              <w:rPr>
                <w:rFonts w:ascii="Arial" w:eastAsia="Arial" w:hAnsi="Arial" w:cs="Arial"/>
                <w:sz w:val="23"/>
                <w:szCs w:val="23"/>
              </w:rPr>
            </w:pPr>
          </w:p>
          <w:p w:rsidR="007442E9" w:rsidRDefault="009306EE">
            <w:pPr>
              <w:widowControl w:val="0"/>
              <w:ind w:left="0" w:hanging="2"/>
              <w:rPr>
                <w:rFonts w:ascii="Arial" w:eastAsia="Arial" w:hAnsi="Arial" w:cs="Arial"/>
                <w:color w:val="000000"/>
                <w:sz w:val="23"/>
                <w:szCs w:val="23"/>
              </w:rPr>
            </w:pPr>
            <w:r>
              <w:rPr>
                <w:rFonts w:ascii="Arial" w:eastAsia="Arial" w:hAnsi="Arial" w:cs="Arial"/>
                <w:color w:val="000000"/>
                <w:sz w:val="23"/>
                <w:szCs w:val="23"/>
              </w:rPr>
              <w:t>Medical forms updated annually for all children.</w:t>
            </w:r>
          </w:p>
          <w:p w:rsidR="007442E9" w:rsidRDefault="007442E9">
            <w:pPr>
              <w:widowControl w:val="0"/>
              <w:ind w:left="0" w:hanging="2"/>
              <w:rPr>
                <w:rFonts w:ascii="Arial" w:eastAsia="Arial" w:hAnsi="Arial" w:cs="Arial"/>
                <w:sz w:val="23"/>
                <w:szCs w:val="23"/>
              </w:rPr>
            </w:pPr>
          </w:p>
          <w:p w:rsidR="007442E9" w:rsidRDefault="009306EE">
            <w:pPr>
              <w:widowControl w:val="0"/>
              <w:ind w:left="0" w:hanging="2"/>
              <w:rPr>
                <w:rFonts w:ascii="Arial" w:eastAsia="Arial" w:hAnsi="Arial" w:cs="Arial"/>
                <w:color w:val="000000"/>
                <w:sz w:val="23"/>
                <w:szCs w:val="23"/>
              </w:rPr>
            </w:pPr>
            <w:r>
              <w:rPr>
                <w:rFonts w:ascii="Arial" w:eastAsia="Arial" w:hAnsi="Arial" w:cs="Arial"/>
                <w:color w:val="000000"/>
                <w:sz w:val="23"/>
                <w:szCs w:val="23"/>
              </w:rPr>
              <w:t>Significant health problems –children’s photos displayed on staffroom notice board / info kept in SENCO file.</w:t>
            </w:r>
          </w:p>
          <w:p w:rsidR="007442E9" w:rsidRDefault="007442E9">
            <w:pPr>
              <w:widowControl w:val="0"/>
              <w:ind w:left="0" w:hanging="2"/>
              <w:rPr>
                <w:rFonts w:ascii="Arial" w:eastAsia="Arial" w:hAnsi="Arial" w:cs="Arial"/>
                <w:sz w:val="23"/>
                <w:szCs w:val="23"/>
              </w:rPr>
            </w:pPr>
          </w:p>
        </w:tc>
        <w:tc>
          <w:tcPr>
            <w:tcW w:w="1695" w:type="dxa"/>
          </w:tcPr>
          <w:p w:rsidR="007442E9" w:rsidRDefault="009306EE">
            <w:pPr>
              <w:widowControl w:val="0"/>
              <w:ind w:left="0" w:right="-7" w:hanging="2"/>
              <w:rPr>
                <w:rFonts w:ascii="Arial" w:eastAsia="Arial" w:hAnsi="Arial" w:cs="Arial"/>
                <w:sz w:val="24"/>
                <w:szCs w:val="24"/>
              </w:rPr>
            </w:pPr>
            <w:r>
              <w:rPr>
                <w:rFonts w:ascii="Arial" w:eastAsia="Arial" w:hAnsi="Arial" w:cs="Arial"/>
                <w:sz w:val="24"/>
                <w:szCs w:val="24"/>
              </w:rPr>
              <w:t>Ongoing</w:t>
            </w:r>
          </w:p>
          <w:p w:rsidR="007442E9" w:rsidRDefault="007442E9">
            <w:pPr>
              <w:widowControl w:val="0"/>
              <w:ind w:left="0" w:right="-7" w:hanging="2"/>
              <w:rPr>
                <w:rFonts w:ascii="Arial" w:eastAsia="Arial" w:hAnsi="Arial" w:cs="Arial"/>
                <w:sz w:val="24"/>
                <w:szCs w:val="24"/>
              </w:rPr>
            </w:pPr>
          </w:p>
          <w:p w:rsidR="007442E9" w:rsidRDefault="007442E9">
            <w:pPr>
              <w:widowControl w:val="0"/>
              <w:ind w:left="0" w:right="-7" w:hanging="2"/>
              <w:rPr>
                <w:rFonts w:ascii="Arial" w:eastAsia="Arial" w:hAnsi="Arial" w:cs="Arial"/>
                <w:sz w:val="24"/>
                <w:szCs w:val="24"/>
              </w:rPr>
            </w:pPr>
          </w:p>
          <w:p w:rsidR="007442E9" w:rsidRDefault="009306EE">
            <w:pPr>
              <w:widowControl w:val="0"/>
              <w:ind w:left="0" w:right="-7" w:hanging="2"/>
              <w:rPr>
                <w:rFonts w:ascii="Arial" w:eastAsia="Arial" w:hAnsi="Arial" w:cs="Arial"/>
                <w:sz w:val="24"/>
                <w:szCs w:val="24"/>
              </w:rPr>
            </w:pPr>
            <w:r>
              <w:rPr>
                <w:rFonts w:ascii="Arial" w:eastAsia="Arial" w:hAnsi="Arial" w:cs="Arial"/>
                <w:sz w:val="24"/>
                <w:szCs w:val="24"/>
              </w:rPr>
              <w:t>Annually</w:t>
            </w:r>
          </w:p>
          <w:p w:rsidR="007442E9" w:rsidRDefault="007442E9">
            <w:pPr>
              <w:widowControl w:val="0"/>
              <w:ind w:left="0" w:right="-7" w:hanging="2"/>
              <w:rPr>
                <w:rFonts w:ascii="Arial" w:eastAsia="Arial" w:hAnsi="Arial" w:cs="Arial"/>
                <w:sz w:val="24"/>
                <w:szCs w:val="24"/>
              </w:rPr>
            </w:pPr>
          </w:p>
          <w:p w:rsidR="00AD1330" w:rsidRDefault="00AD1330" w:rsidP="00AD1330">
            <w:pPr>
              <w:widowControl w:val="0"/>
              <w:ind w:left="0" w:hanging="2"/>
              <w:rPr>
                <w:rFonts w:ascii="Arial" w:eastAsia="Arial" w:hAnsi="Arial" w:cs="Arial"/>
                <w:color w:val="000000"/>
                <w:sz w:val="23"/>
                <w:szCs w:val="23"/>
              </w:rPr>
            </w:pPr>
            <w:r>
              <w:rPr>
                <w:rFonts w:ascii="Arial" w:eastAsia="Arial" w:hAnsi="Arial" w:cs="Arial"/>
                <w:color w:val="000000"/>
                <w:sz w:val="23"/>
                <w:szCs w:val="23"/>
              </w:rPr>
              <w:t>Termly teacher/parent meetings.</w:t>
            </w:r>
          </w:p>
          <w:p w:rsidR="007442E9" w:rsidRDefault="007442E9">
            <w:pPr>
              <w:widowControl w:val="0"/>
              <w:ind w:left="0" w:right="-7" w:hanging="2"/>
              <w:rPr>
                <w:rFonts w:ascii="Arial" w:eastAsia="Arial" w:hAnsi="Arial" w:cs="Arial"/>
                <w:sz w:val="24"/>
                <w:szCs w:val="24"/>
              </w:rPr>
            </w:pPr>
          </w:p>
          <w:p w:rsidR="007442E9" w:rsidRDefault="007442E9">
            <w:pPr>
              <w:widowControl w:val="0"/>
              <w:ind w:left="0" w:right="-7" w:hanging="2"/>
              <w:rPr>
                <w:rFonts w:ascii="Arial" w:eastAsia="Arial" w:hAnsi="Arial" w:cs="Arial"/>
              </w:rPr>
            </w:pPr>
          </w:p>
          <w:p w:rsidR="007442E9" w:rsidRDefault="009306EE">
            <w:pPr>
              <w:widowControl w:val="0"/>
              <w:ind w:left="0" w:right="-7" w:hanging="2"/>
              <w:rPr>
                <w:rFonts w:ascii="Arial" w:eastAsia="Arial" w:hAnsi="Arial" w:cs="Arial"/>
              </w:rPr>
            </w:pPr>
            <w:r>
              <w:rPr>
                <w:rFonts w:ascii="Arial" w:eastAsia="Arial" w:hAnsi="Arial" w:cs="Arial"/>
              </w:rPr>
              <w:t>Ongoing</w:t>
            </w:r>
          </w:p>
          <w:p w:rsidR="007442E9" w:rsidRDefault="007442E9">
            <w:pPr>
              <w:widowControl w:val="0"/>
              <w:ind w:left="0" w:right="-7" w:hanging="2"/>
              <w:rPr>
                <w:rFonts w:ascii="Arial" w:eastAsia="Arial" w:hAnsi="Arial" w:cs="Arial"/>
              </w:rPr>
            </w:pPr>
          </w:p>
          <w:p w:rsidR="007442E9" w:rsidRDefault="007442E9">
            <w:pPr>
              <w:widowControl w:val="0"/>
              <w:ind w:left="0" w:right="-7" w:hanging="2"/>
              <w:rPr>
                <w:rFonts w:ascii="Arial" w:eastAsia="Arial" w:hAnsi="Arial" w:cs="Arial"/>
              </w:rPr>
            </w:pPr>
          </w:p>
          <w:p w:rsidR="007442E9" w:rsidRDefault="007442E9">
            <w:pPr>
              <w:widowControl w:val="0"/>
              <w:ind w:left="0" w:right="-7" w:hanging="2"/>
              <w:rPr>
                <w:rFonts w:ascii="Arial" w:eastAsia="Arial" w:hAnsi="Arial" w:cs="Arial"/>
              </w:rPr>
            </w:pPr>
          </w:p>
          <w:p w:rsidR="007442E9" w:rsidRDefault="009306EE">
            <w:pPr>
              <w:widowControl w:val="0"/>
              <w:ind w:left="0" w:right="-7" w:hanging="2"/>
              <w:rPr>
                <w:rFonts w:ascii="Arial" w:eastAsia="Arial" w:hAnsi="Arial" w:cs="Arial"/>
              </w:rPr>
            </w:pPr>
            <w:r>
              <w:rPr>
                <w:rFonts w:ascii="Arial" w:eastAsia="Arial" w:hAnsi="Arial" w:cs="Arial"/>
              </w:rPr>
              <w:t>September 202</w:t>
            </w:r>
            <w:r w:rsidR="00AD1330">
              <w:rPr>
                <w:rFonts w:ascii="Arial" w:eastAsia="Arial" w:hAnsi="Arial" w:cs="Arial"/>
              </w:rPr>
              <w:t>3</w:t>
            </w:r>
          </w:p>
          <w:p w:rsidR="007442E9" w:rsidRDefault="007442E9">
            <w:pPr>
              <w:widowControl w:val="0"/>
              <w:ind w:left="0" w:right="-7" w:hanging="2"/>
              <w:rPr>
                <w:rFonts w:ascii="Arial" w:eastAsia="Arial" w:hAnsi="Arial" w:cs="Arial"/>
              </w:rPr>
            </w:pPr>
          </w:p>
          <w:p w:rsidR="007442E9" w:rsidRDefault="007442E9">
            <w:pPr>
              <w:widowControl w:val="0"/>
              <w:ind w:left="0" w:right="-7" w:hanging="2"/>
              <w:rPr>
                <w:rFonts w:ascii="Arial" w:eastAsia="Arial" w:hAnsi="Arial" w:cs="Arial"/>
              </w:rPr>
            </w:pPr>
          </w:p>
          <w:p w:rsidR="007442E9" w:rsidRDefault="009306EE">
            <w:pPr>
              <w:widowControl w:val="0"/>
              <w:ind w:left="0" w:right="-7" w:hanging="2"/>
              <w:rPr>
                <w:rFonts w:ascii="Arial" w:eastAsia="Arial" w:hAnsi="Arial" w:cs="Arial"/>
              </w:rPr>
            </w:pPr>
            <w:r>
              <w:rPr>
                <w:rFonts w:ascii="Arial" w:eastAsia="Arial" w:hAnsi="Arial" w:cs="Arial"/>
              </w:rPr>
              <w:t>Updated September 202</w:t>
            </w:r>
            <w:r w:rsidR="00AD1330">
              <w:rPr>
                <w:rFonts w:ascii="Arial" w:eastAsia="Arial" w:hAnsi="Arial" w:cs="Arial"/>
              </w:rPr>
              <w:t>3</w:t>
            </w:r>
          </w:p>
        </w:tc>
        <w:tc>
          <w:tcPr>
            <w:tcW w:w="1695" w:type="dxa"/>
          </w:tcPr>
          <w:p w:rsidR="007442E9" w:rsidRDefault="007442E9">
            <w:pPr>
              <w:widowControl w:val="0"/>
              <w:ind w:left="0" w:right="-7" w:hanging="2"/>
              <w:rPr>
                <w:rFonts w:ascii="Arial" w:eastAsia="Arial" w:hAnsi="Arial" w:cs="Arial"/>
                <w:sz w:val="24"/>
                <w:szCs w:val="24"/>
              </w:rPr>
            </w:pPr>
          </w:p>
          <w:p w:rsidR="007442E9" w:rsidRDefault="009306EE">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SMT </w:t>
            </w:r>
          </w:p>
          <w:p w:rsidR="007442E9" w:rsidRDefault="009306EE">
            <w:pPr>
              <w:widowControl w:val="0"/>
              <w:ind w:left="0" w:right="-7" w:hanging="2"/>
              <w:rPr>
                <w:rFonts w:ascii="Arial" w:eastAsia="Arial" w:hAnsi="Arial" w:cs="Arial"/>
                <w:color w:val="000000"/>
                <w:sz w:val="23"/>
                <w:szCs w:val="23"/>
              </w:rPr>
            </w:pPr>
            <w:r>
              <w:rPr>
                <w:rFonts w:ascii="Arial" w:eastAsia="Arial" w:hAnsi="Arial" w:cs="Arial"/>
                <w:color w:val="000000"/>
                <w:sz w:val="23"/>
                <w:szCs w:val="23"/>
              </w:rPr>
              <w:t>Office staff</w:t>
            </w:r>
          </w:p>
          <w:p w:rsidR="007442E9" w:rsidRDefault="009306EE">
            <w:pPr>
              <w:widowControl w:val="0"/>
              <w:ind w:left="0" w:right="-7" w:hanging="2"/>
              <w:rPr>
                <w:rFonts w:ascii="Arial" w:eastAsia="Arial" w:hAnsi="Arial" w:cs="Arial"/>
                <w:sz w:val="24"/>
                <w:szCs w:val="24"/>
              </w:rPr>
            </w:pPr>
            <w:r>
              <w:rPr>
                <w:rFonts w:ascii="Arial" w:eastAsia="Arial" w:hAnsi="Arial" w:cs="Arial"/>
                <w:color w:val="000000"/>
                <w:sz w:val="23"/>
                <w:szCs w:val="23"/>
              </w:rPr>
              <w:t xml:space="preserve">SENCO </w:t>
            </w:r>
          </w:p>
        </w:tc>
        <w:tc>
          <w:tcPr>
            <w:tcW w:w="2835" w:type="dxa"/>
          </w:tcPr>
          <w:p w:rsidR="007442E9" w:rsidRDefault="009306EE">
            <w:pPr>
              <w:widowControl w:val="0"/>
              <w:ind w:left="0" w:right="-7" w:hanging="2"/>
              <w:rPr>
                <w:rFonts w:ascii="Arial" w:eastAsia="Arial" w:hAnsi="Arial" w:cs="Arial"/>
                <w:color w:val="000000"/>
                <w:sz w:val="23"/>
                <w:szCs w:val="23"/>
              </w:rPr>
            </w:pPr>
            <w:r>
              <w:rPr>
                <w:rFonts w:ascii="Arial" w:eastAsia="Arial" w:hAnsi="Arial" w:cs="Arial"/>
                <w:color w:val="000000"/>
                <w:sz w:val="23"/>
                <w:szCs w:val="23"/>
              </w:rPr>
              <w:t xml:space="preserve"> </w:t>
            </w:r>
          </w:p>
          <w:p w:rsidR="007442E9" w:rsidRDefault="009306EE">
            <w:pPr>
              <w:widowControl w:val="0"/>
              <w:ind w:left="0" w:hanging="2"/>
              <w:rPr>
                <w:rFonts w:ascii="Arial" w:eastAsia="Arial" w:hAnsi="Arial" w:cs="Arial"/>
                <w:color w:val="000000"/>
                <w:sz w:val="23"/>
                <w:szCs w:val="23"/>
              </w:rPr>
            </w:pPr>
            <w:r>
              <w:rPr>
                <w:rFonts w:ascii="Arial" w:eastAsia="Arial" w:hAnsi="Arial" w:cs="Arial"/>
                <w:color w:val="000000"/>
                <w:sz w:val="23"/>
                <w:szCs w:val="23"/>
              </w:rPr>
              <w:t>Each teacher/staff member aware of disabilities of children in their classes.</w:t>
            </w:r>
          </w:p>
          <w:p w:rsidR="007442E9" w:rsidRDefault="007442E9">
            <w:pPr>
              <w:widowControl w:val="0"/>
              <w:ind w:left="0" w:right="-7" w:hanging="2"/>
              <w:rPr>
                <w:rFonts w:ascii="Arial" w:eastAsia="Arial" w:hAnsi="Arial" w:cs="Arial"/>
                <w:sz w:val="24"/>
                <w:szCs w:val="24"/>
              </w:rPr>
            </w:pPr>
          </w:p>
        </w:tc>
        <w:tc>
          <w:tcPr>
            <w:tcW w:w="2565" w:type="dxa"/>
          </w:tcPr>
          <w:p w:rsidR="007442E9" w:rsidRDefault="007442E9">
            <w:pPr>
              <w:widowControl w:val="0"/>
              <w:ind w:left="0" w:right="-7" w:hanging="2"/>
              <w:rPr>
                <w:rFonts w:ascii="Arial" w:eastAsia="Arial" w:hAnsi="Arial" w:cs="Arial"/>
                <w:color w:val="00B050"/>
                <w:sz w:val="23"/>
                <w:szCs w:val="23"/>
              </w:rPr>
            </w:pPr>
          </w:p>
          <w:p w:rsidR="007442E9" w:rsidRDefault="00A94740">
            <w:pPr>
              <w:widowControl w:val="0"/>
              <w:ind w:left="0" w:right="-7" w:hanging="2"/>
              <w:rPr>
                <w:rFonts w:ascii="Arial" w:eastAsia="Arial" w:hAnsi="Arial" w:cs="Arial"/>
                <w:color w:val="000000"/>
                <w:sz w:val="23"/>
                <w:szCs w:val="23"/>
              </w:rPr>
            </w:pPr>
            <w:r>
              <w:rPr>
                <w:rFonts w:ascii="Arial" w:eastAsia="Arial" w:hAnsi="Arial" w:cs="Arial"/>
                <w:color w:val="000000"/>
                <w:sz w:val="23"/>
                <w:szCs w:val="23"/>
              </w:rPr>
              <w:t xml:space="preserve">Reviews are held yearly at the beginning of the school year to ensure that medical needs and disabilities are known to all staff. Some children may have a health care plan and these are reviewed when needed/ yearly depending on changing circumstances. </w:t>
            </w:r>
          </w:p>
          <w:p w:rsidR="00A94740" w:rsidRDefault="00A94740">
            <w:pPr>
              <w:widowControl w:val="0"/>
              <w:ind w:left="0" w:right="-7" w:hanging="2"/>
              <w:rPr>
                <w:rFonts w:ascii="Arial" w:eastAsia="Arial" w:hAnsi="Arial" w:cs="Arial"/>
                <w:color w:val="000000"/>
                <w:sz w:val="23"/>
                <w:szCs w:val="23"/>
              </w:rPr>
            </w:pPr>
          </w:p>
          <w:p w:rsidR="00A94740" w:rsidRDefault="00A94740">
            <w:pPr>
              <w:widowControl w:val="0"/>
              <w:ind w:left="0" w:right="-7" w:hanging="2"/>
              <w:rPr>
                <w:rFonts w:ascii="Arial" w:eastAsia="Arial" w:hAnsi="Arial" w:cs="Arial"/>
                <w:color w:val="000000"/>
                <w:sz w:val="23"/>
                <w:szCs w:val="23"/>
              </w:rPr>
            </w:pPr>
            <w:r>
              <w:rPr>
                <w:rFonts w:ascii="Arial" w:eastAsia="Arial" w:hAnsi="Arial" w:cs="Arial"/>
                <w:color w:val="000000"/>
                <w:sz w:val="23"/>
                <w:szCs w:val="23"/>
              </w:rPr>
              <w:t xml:space="preserve">EHCP reviews are held yearly, dated from their final plan. </w:t>
            </w:r>
          </w:p>
          <w:p w:rsidR="00A94740" w:rsidRDefault="00A94740">
            <w:pPr>
              <w:widowControl w:val="0"/>
              <w:ind w:left="0" w:right="-7" w:hanging="2"/>
              <w:rPr>
                <w:rFonts w:ascii="Arial" w:eastAsia="Arial" w:hAnsi="Arial" w:cs="Arial"/>
                <w:color w:val="000000"/>
                <w:sz w:val="23"/>
                <w:szCs w:val="23"/>
              </w:rPr>
            </w:pPr>
          </w:p>
          <w:p w:rsidR="00A94740" w:rsidRDefault="00A94740">
            <w:pPr>
              <w:widowControl w:val="0"/>
              <w:ind w:left="0" w:right="-7" w:hanging="2"/>
              <w:rPr>
                <w:rFonts w:ascii="Arial" w:eastAsia="Arial" w:hAnsi="Arial" w:cs="Arial"/>
                <w:color w:val="000000"/>
                <w:sz w:val="23"/>
                <w:szCs w:val="23"/>
              </w:rPr>
            </w:pPr>
            <w:r>
              <w:rPr>
                <w:rFonts w:ascii="Arial" w:eastAsia="Arial" w:hAnsi="Arial" w:cs="Arial"/>
                <w:color w:val="000000"/>
                <w:sz w:val="23"/>
                <w:szCs w:val="23"/>
              </w:rPr>
              <w:t xml:space="preserve">Target to continue. </w:t>
            </w:r>
          </w:p>
        </w:tc>
      </w:tr>
      <w:tr w:rsidR="00A94740">
        <w:trPr>
          <w:cantSplit/>
        </w:trPr>
        <w:tc>
          <w:tcPr>
            <w:tcW w:w="1140" w:type="dxa"/>
            <w:shd w:val="clear" w:color="auto" w:fill="auto"/>
          </w:tcPr>
          <w:p w:rsidR="00A94740" w:rsidRDefault="00A94740" w:rsidP="00A94740">
            <w:pPr>
              <w:widowControl w:val="0"/>
              <w:pBdr>
                <w:top w:val="nil"/>
                <w:left w:val="nil"/>
                <w:bottom w:val="nil"/>
                <w:right w:val="nil"/>
                <w:between w:val="nil"/>
              </w:pBdr>
              <w:spacing w:line="276" w:lineRule="auto"/>
              <w:ind w:left="0" w:hanging="2"/>
              <w:rPr>
                <w:rFonts w:ascii="Arial" w:eastAsia="Arial" w:hAnsi="Arial" w:cs="Arial"/>
                <w:sz w:val="24"/>
                <w:szCs w:val="24"/>
              </w:rPr>
            </w:pPr>
          </w:p>
        </w:tc>
        <w:tc>
          <w:tcPr>
            <w:tcW w:w="2415" w:type="dxa"/>
          </w:tcPr>
          <w:p w:rsidR="00A94740" w:rsidRDefault="00A94740" w:rsidP="00A94740">
            <w:pPr>
              <w:widowControl w:val="0"/>
              <w:ind w:left="0" w:right="-7" w:hanging="2"/>
              <w:rPr>
                <w:rFonts w:ascii="Arial" w:eastAsia="Arial" w:hAnsi="Arial" w:cs="Arial"/>
                <w:color w:val="000000"/>
                <w:sz w:val="23"/>
                <w:szCs w:val="23"/>
              </w:rPr>
            </w:pPr>
          </w:p>
          <w:p w:rsidR="00A94740" w:rsidRDefault="00A94740" w:rsidP="00A94740">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To review children’s records ensuring school’s awareness of any disabilities. </w:t>
            </w:r>
          </w:p>
          <w:p w:rsidR="00A94740" w:rsidRDefault="00A94740" w:rsidP="00A94740">
            <w:pPr>
              <w:widowControl w:val="0"/>
              <w:ind w:left="0" w:hanging="2"/>
              <w:rPr>
                <w:rFonts w:ascii="Arial" w:eastAsia="Arial" w:hAnsi="Arial" w:cs="Arial"/>
                <w:sz w:val="24"/>
                <w:szCs w:val="24"/>
              </w:rPr>
            </w:pPr>
          </w:p>
        </w:tc>
        <w:tc>
          <w:tcPr>
            <w:tcW w:w="3255" w:type="dxa"/>
          </w:tcPr>
          <w:p w:rsidR="00A94740" w:rsidRDefault="00A94740" w:rsidP="00A94740">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Information collected about new children. </w:t>
            </w:r>
          </w:p>
          <w:p w:rsidR="00A94740" w:rsidRDefault="00A94740" w:rsidP="00A94740">
            <w:pPr>
              <w:widowControl w:val="0"/>
              <w:ind w:left="0" w:hanging="2"/>
              <w:rPr>
                <w:rFonts w:ascii="Arial" w:eastAsia="Arial" w:hAnsi="Arial" w:cs="Arial"/>
                <w:sz w:val="23"/>
                <w:szCs w:val="23"/>
              </w:rPr>
            </w:pPr>
          </w:p>
          <w:p w:rsidR="00A94740" w:rsidRDefault="00A94740" w:rsidP="00A94740">
            <w:pPr>
              <w:widowControl w:val="0"/>
              <w:ind w:left="0" w:hanging="2"/>
              <w:rPr>
                <w:rFonts w:ascii="Arial" w:eastAsia="Arial" w:hAnsi="Arial" w:cs="Arial"/>
                <w:color w:val="000000"/>
                <w:sz w:val="23"/>
                <w:szCs w:val="23"/>
              </w:rPr>
            </w:pPr>
            <w:r>
              <w:rPr>
                <w:rFonts w:ascii="Arial" w:eastAsia="Arial" w:hAnsi="Arial" w:cs="Arial"/>
                <w:color w:val="000000"/>
                <w:sz w:val="23"/>
                <w:szCs w:val="23"/>
              </w:rPr>
              <w:t>Records passed up to each class teacher.</w:t>
            </w:r>
          </w:p>
          <w:p w:rsidR="00A94740" w:rsidRDefault="00A94740" w:rsidP="00A94740">
            <w:pPr>
              <w:widowControl w:val="0"/>
              <w:ind w:left="0" w:hanging="2"/>
              <w:rPr>
                <w:rFonts w:ascii="Arial" w:eastAsia="Arial" w:hAnsi="Arial" w:cs="Arial"/>
                <w:sz w:val="23"/>
                <w:szCs w:val="23"/>
              </w:rPr>
            </w:pPr>
          </w:p>
          <w:p w:rsidR="00A94740" w:rsidRDefault="00A94740" w:rsidP="00A94740">
            <w:pPr>
              <w:widowControl w:val="0"/>
              <w:ind w:left="0" w:hanging="2"/>
              <w:rPr>
                <w:rFonts w:ascii="Arial" w:eastAsia="Arial" w:hAnsi="Arial" w:cs="Arial"/>
                <w:color w:val="000000"/>
                <w:sz w:val="23"/>
                <w:szCs w:val="23"/>
              </w:rPr>
            </w:pPr>
            <w:r>
              <w:rPr>
                <w:rFonts w:ascii="Arial" w:eastAsia="Arial" w:hAnsi="Arial" w:cs="Arial"/>
                <w:color w:val="000000"/>
                <w:sz w:val="23"/>
                <w:szCs w:val="23"/>
              </w:rPr>
              <w:t>Termly teacher/parent meetings.</w:t>
            </w:r>
          </w:p>
          <w:p w:rsidR="00A94740" w:rsidRDefault="00A94740" w:rsidP="00A94740">
            <w:pPr>
              <w:widowControl w:val="0"/>
              <w:ind w:left="0" w:hanging="2"/>
              <w:rPr>
                <w:rFonts w:ascii="Arial" w:eastAsia="Arial" w:hAnsi="Arial" w:cs="Arial"/>
                <w:sz w:val="23"/>
                <w:szCs w:val="23"/>
              </w:rPr>
            </w:pPr>
          </w:p>
          <w:p w:rsidR="00A94740" w:rsidRDefault="00A94740" w:rsidP="00A94740">
            <w:pPr>
              <w:widowControl w:val="0"/>
              <w:ind w:left="0" w:hanging="2"/>
              <w:rPr>
                <w:rFonts w:ascii="Arial" w:eastAsia="Arial" w:hAnsi="Arial" w:cs="Arial"/>
                <w:sz w:val="23"/>
                <w:szCs w:val="23"/>
              </w:rPr>
            </w:pPr>
          </w:p>
          <w:p w:rsidR="00A94740" w:rsidRDefault="00A94740" w:rsidP="00A94740">
            <w:pPr>
              <w:widowControl w:val="0"/>
              <w:ind w:left="0" w:hanging="2"/>
              <w:rPr>
                <w:rFonts w:ascii="Arial" w:eastAsia="Arial" w:hAnsi="Arial" w:cs="Arial"/>
                <w:color w:val="000000"/>
                <w:sz w:val="23"/>
                <w:szCs w:val="23"/>
              </w:rPr>
            </w:pPr>
            <w:r>
              <w:rPr>
                <w:rFonts w:ascii="Arial" w:eastAsia="Arial" w:hAnsi="Arial" w:cs="Arial"/>
                <w:color w:val="000000"/>
                <w:sz w:val="23"/>
                <w:szCs w:val="23"/>
              </w:rPr>
              <w:t>Annual</w:t>
            </w:r>
            <w:r>
              <w:rPr>
                <w:rFonts w:ascii="Arial" w:eastAsia="Arial" w:hAnsi="Arial" w:cs="Arial"/>
                <w:sz w:val="23"/>
                <w:szCs w:val="23"/>
              </w:rPr>
              <w:t xml:space="preserve"> EHCP and HNF</w:t>
            </w:r>
            <w:r>
              <w:rPr>
                <w:rFonts w:ascii="Arial" w:eastAsia="Arial" w:hAnsi="Arial" w:cs="Arial"/>
                <w:color w:val="000000"/>
                <w:sz w:val="23"/>
                <w:szCs w:val="23"/>
              </w:rPr>
              <w:t xml:space="preserve"> reviews.</w:t>
            </w:r>
          </w:p>
          <w:p w:rsidR="00A94740" w:rsidRDefault="00A94740" w:rsidP="00A94740">
            <w:pPr>
              <w:widowControl w:val="0"/>
              <w:ind w:left="0" w:hanging="2"/>
              <w:rPr>
                <w:rFonts w:ascii="Arial" w:eastAsia="Arial" w:hAnsi="Arial" w:cs="Arial"/>
                <w:sz w:val="23"/>
                <w:szCs w:val="23"/>
              </w:rPr>
            </w:pPr>
          </w:p>
          <w:p w:rsidR="00A94740" w:rsidRDefault="00A94740" w:rsidP="00A94740">
            <w:pPr>
              <w:widowControl w:val="0"/>
              <w:ind w:left="0" w:hanging="2"/>
              <w:rPr>
                <w:rFonts w:ascii="Arial" w:eastAsia="Arial" w:hAnsi="Arial" w:cs="Arial"/>
                <w:sz w:val="23"/>
                <w:szCs w:val="23"/>
              </w:rPr>
            </w:pPr>
          </w:p>
          <w:p w:rsidR="00A94740" w:rsidRDefault="00A94740" w:rsidP="00A94740">
            <w:pPr>
              <w:widowControl w:val="0"/>
              <w:ind w:left="0" w:hanging="2"/>
              <w:rPr>
                <w:rFonts w:ascii="Arial" w:eastAsia="Arial" w:hAnsi="Arial" w:cs="Arial"/>
                <w:color w:val="000000"/>
                <w:sz w:val="23"/>
                <w:szCs w:val="23"/>
              </w:rPr>
            </w:pPr>
            <w:r>
              <w:rPr>
                <w:rFonts w:ascii="Arial" w:eastAsia="Arial" w:hAnsi="Arial" w:cs="Arial"/>
                <w:color w:val="000000"/>
                <w:sz w:val="23"/>
                <w:szCs w:val="23"/>
              </w:rPr>
              <w:t>Significant health problems –children’s photos displayed on staffroom notice board / info kept in SENCO file.</w:t>
            </w:r>
          </w:p>
          <w:p w:rsidR="00A94740" w:rsidRDefault="00A94740" w:rsidP="00A94740">
            <w:pPr>
              <w:widowControl w:val="0"/>
              <w:ind w:left="0" w:hanging="2"/>
              <w:rPr>
                <w:rFonts w:ascii="Arial" w:eastAsia="Arial" w:hAnsi="Arial" w:cs="Arial"/>
                <w:sz w:val="23"/>
                <w:szCs w:val="23"/>
              </w:rPr>
            </w:pPr>
          </w:p>
        </w:tc>
        <w:tc>
          <w:tcPr>
            <w:tcW w:w="1695" w:type="dxa"/>
          </w:tcPr>
          <w:p w:rsidR="00A94740" w:rsidRDefault="00A94740" w:rsidP="00A94740">
            <w:pPr>
              <w:widowControl w:val="0"/>
              <w:ind w:left="0" w:right="-7" w:hanging="2"/>
              <w:rPr>
                <w:rFonts w:ascii="Arial" w:eastAsia="Arial" w:hAnsi="Arial" w:cs="Arial"/>
                <w:sz w:val="24"/>
                <w:szCs w:val="24"/>
              </w:rPr>
            </w:pPr>
            <w:r>
              <w:rPr>
                <w:rFonts w:ascii="Arial" w:eastAsia="Arial" w:hAnsi="Arial" w:cs="Arial"/>
                <w:sz w:val="24"/>
                <w:szCs w:val="24"/>
              </w:rPr>
              <w:t>Ongoing</w:t>
            </w:r>
          </w:p>
          <w:p w:rsidR="00A94740" w:rsidRDefault="00A94740" w:rsidP="00A94740">
            <w:pPr>
              <w:widowControl w:val="0"/>
              <w:ind w:left="0" w:right="-7" w:hanging="2"/>
              <w:rPr>
                <w:rFonts w:ascii="Arial" w:eastAsia="Arial" w:hAnsi="Arial" w:cs="Arial"/>
                <w:sz w:val="24"/>
                <w:szCs w:val="24"/>
              </w:rPr>
            </w:pPr>
          </w:p>
          <w:p w:rsidR="00A94740" w:rsidRDefault="00A94740" w:rsidP="00A94740">
            <w:pPr>
              <w:widowControl w:val="0"/>
              <w:ind w:left="0" w:right="-7" w:hanging="2"/>
              <w:rPr>
                <w:rFonts w:ascii="Arial" w:eastAsia="Arial" w:hAnsi="Arial" w:cs="Arial"/>
                <w:sz w:val="24"/>
                <w:szCs w:val="24"/>
              </w:rPr>
            </w:pPr>
          </w:p>
          <w:p w:rsidR="00A94740" w:rsidRDefault="00A94740" w:rsidP="00A94740">
            <w:pPr>
              <w:widowControl w:val="0"/>
              <w:ind w:left="0" w:right="-7" w:hanging="2"/>
              <w:rPr>
                <w:rFonts w:ascii="Arial" w:eastAsia="Arial" w:hAnsi="Arial" w:cs="Arial"/>
                <w:sz w:val="24"/>
                <w:szCs w:val="24"/>
              </w:rPr>
            </w:pPr>
            <w:r>
              <w:rPr>
                <w:rFonts w:ascii="Arial" w:eastAsia="Arial" w:hAnsi="Arial" w:cs="Arial"/>
                <w:sz w:val="24"/>
                <w:szCs w:val="24"/>
              </w:rPr>
              <w:t>Annually</w:t>
            </w:r>
          </w:p>
          <w:p w:rsidR="00A94740" w:rsidRDefault="00A94740" w:rsidP="00A94740">
            <w:pPr>
              <w:widowControl w:val="0"/>
              <w:ind w:left="0" w:right="-7" w:hanging="2"/>
              <w:rPr>
                <w:rFonts w:ascii="Arial" w:eastAsia="Arial" w:hAnsi="Arial" w:cs="Arial"/>
                <w:sz w:val="24"/>
                <w:szCs w:val="24"/>
              </w:rPr>
            </w:pPr>
          </w:p>
          <w:p w:rsidR="00A94740" w:rsidRDefault="00A94740" w:rsidP="00A94740">
            <w:pPr>
              <w:widowControl w:val="0"/>
              <w:ind w:left="0" w:hanging="2"/>
              <w:rPr>
                <w:rFonts w:ascii="Arial" w:eastAsia="Arial" w:hAnsi="Arial" w:cs="Arial"/>
                <w:color w:val="000000"/>
                <w:sz w:val="23"/>
                <w:szCs w:val="23"/>
              </w:rPr>
            </w:pPr>
            <w:r>
              <w:rPr>
                <w:rFonts w:ascii="Arial" w:eastAsia="Arial" w:hAnsi="Arial" w:cs="Arial"/>
                <w:color w:val="000000"/>
                <w:sz w:val="23"/>
                <w:szCs w:val="23"/>
              </w:rPr>
              <w:t>Termly teacher/parent meetings.</w:t>
            </w:r>
          </w:p>
          <w:p w:rsidR="00A94740" w:rsidRDefault="00A94740" w:rsidP="00A94740">
            <w:pPr>
              <w:widowControl w:val="0"/>
              <w:ind w:left="0" w:right="-7" w:hanging="2"/>
              <w:rPr>
                <w:rFonts w:ascii="Arial" w:eastAsia="Arial" w:hAnsi="Arial" w:cs="Arial"/>
                <w:sz w:val="24"/>
                <w:szCs w:val="24"/>
              </w:rPr>
            </w:pPr>
          </w:p>
          <w:p w:rsidR="00A94740" w:rsidRDefault="00A94740" w:rsidP="00A94740">
            <w:pPr>
              <w:widowControl w:val="0"/>
              <w:ind w:left="0" w:right="-7" w:hanging="2"/>
              <w:rPr>
                <w:rFonts w:ascii="Arial" w:eastAsia="Arial" w:hAnsi="Arial" w:cs="Arial"/>
              </w:rPr>
            </w:pPr>
          </w:p>
          <w:p w:rsidR="00A94740" w:rsidRDefault="00A94740" w:rsidP="00A94740">
            <w:pPr>
              <w:widowControl w:val="0"/>
              <w:ind w:left="0" w:right="-7" w:hanging="2"/>
              <w:rPr>
                <w:rFonts w:ascii="Arial" w:eastAsia="Arial" w:hAnsi="Arial" w:cs="Arial"/>
              </w:rPr>
            </w:pPr>
            <w:r>
              <w:rPr>
                <w:rFonts w:ascii="Arial" w:eastAsia="Arial" w:hAnsi="Arial" w:cs="Arial"/>
              </w:rPr>
              <w:t>Ongoing</w:t>
            </w:r>
          </w:p>
          <w:p w:rsidR="00A94740" w:rsidRDefault="00A94740" w:rsidP="00A94740">
            <w:pPr>
              <w:widowControl w:val="0"/>
              <w:ind w:left="0" w:right="-7" w:hanging="2"/>
              <w:rPr>
                <w:rFonts w:ascii="Arial" w:eastAsia="Arial" w:hAnsi="Arial" w:cs="Arial"/>
              </w:rPr>
            </w:pPr>
          </w:p>
          <w:p w:rsidR="00A94740" w:rsidRDefault="00A94740" w:rsidP="00A94740">
            <w:pPr>
              <w:widowControl w:val="0"/>
              <w:ind w:left="0" w:right="-7" w:hanging="2"/>
              <w:rPr>
                <w:rFonts w:ascii="Arial" w:eastAsia="Arial" w:hAnsi="Arial" w:cs="Arial"/>
              </w:rPr>
            </w:pPr>
          </w:p>
          <w:p w:rsidR="00A94740" w:rsidRDefault="00A94740" w:rsidP="00A94740">
            <w:pPr>
              <w:widowControl w:val="0"/>
              <w:ind w:leftChars="0" w:left="0" w:right="-7" w:firstLineChars="0" w:firstLine="0"/>
              <w:rPr>
                <w:rFonts w:ascii="Arial" w:eastAsia="Arial" w:hAnsi="Arial" w:cs="Arial"/>
              </w:rPr>
            </w:pPr>
          </w:p>
          <w:p w:rsidR="00A94740" w:rsidRDefault="00A94740" w:rsidP="00A94740">
            <w:pPr>
              <w:widowControl w:val="0"/>
              <w:ind w:left="0" w:right="-7" w:hanging="2"/>
              <w:rPr>
                <w:rFonts w:ascii="Arial" w:eastAsia="Arial" w:hAnsi="Arial" w:cs="Arial"/>
              </w:rPr>
            </w:pPr>
          </w:p>
          <w:p w:rsidR="00A94740" w:rsidRDefault="00A94740" w:rsidP="00A94740">
            <w:pPr>
              <w:widowControl w:val="0"/>
              <w:ind w:left="0" w:right="-7" w:hanging="2"/>
              <w:rPr>
                <w:rFonts w:ascii="Arial" w:eastAsia="Arial" w:hAnsi="Arial" w:cs="Arial"/>
              </w:rPr>
            </w:pPr>
            <w:r>
              <w:rPr>
                <w:rFonts w:ascii="Arial" w:eastAsia="Arial" w:hAnsi="Arial" w:cs="Arial"/>
              </w:rPr>
              <w:t>Updated September 2024</w:t>
            </w:r>
          </w:p>
        </w:tc>
        <w:tc>
          <w:tcPr>
            <w:tcW w:w="1695" w:type="dxa"/>
          </w:tcPr>
          <w:p w:rsidR="00A94740" w:rsidRDefault="00A94740" w:rsidP="00A94740">
            <w:pPr>
              <w:widowControl w:val="0"/>
              <w:ind w:left="0" w:right="-7" w:hanging="2"/>
              <w:rPr>
                <w:rFonts w:ascii="Arial" w:eastAsia="Arial" w:hAnsi="Arial" w:cs="Arial"/>
                <w:sz w:val="24"/>
                <w:szCs w:val="24"/>
              </w:rPr>
            </w:pPr>
          </w:p>
          <w:p w:rsidR="00A94740" w:rsidRDefault="00A94740" w:rsidP="00A94740">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SMT </w:t>
            </w:r>
          </w:p>
          <w:p w:rsidR="00A94740" w:rsidRDefault="00A94740" w:rsidP="00A94740">
            <w:pPr>
              <w:widowControl w:val="0"/>
              <w:ind w:left="0" w:right="-7" w:hanging="2"/>
              <w:rPr>
                <w:rFonts w:ascii="Arial" w:eastAsia="Arial" w:hAnsi="Arial" w:cs="Arial"/>
                <w:color w:val="000000"/>
                <w:sz w:val="23"/>
                <w:szCs w:val="23"/>
              </w:rPr>
            </w:pPr>
            <w:r>
              <w:rPr>
                <w:rFonts w:ascii="Arial" w:eastAsia="Arial" w:hAnsi="Arial" w:cs="Arial"/>
                <w:color w:val="000000"/>
                <w:sz w:val="23"/>
                <w:szCs w:val="23"/>
              </w:rPr>
              <w:t>Office staff</w:t>
            </w:r>
          </w:p>
          <w:p w:rsidR="00A94740" w:rsidRDefault="00A94740" w:rsidP="00A94740">
            <w:pPr>
              <w:widowControl w:val="0"/>
              <w:ind w:left="0" w:right="-7" w:hanging="2"/>
              <w:rPr>
                <w:rFonts w:ascii="Arial" w:eastAsia="Arial" w:hAnsi="Arial" w:cs="Arial"/>
                <w:sz w:val="24"/>
                <w:szCs w:val="24"/>
              </w:rPr>
            </w:pPr>
            <w:r>
              <w:rPr>
                <w:rFonts w:ascii="Arial" w:eastAsia="Arial" w:hAnsi="Arial" w:cs="Arial"/>
                <w:color w:val="000000"/>
                <w:sz w:val="23"/>
                <w:szCs w:val="23"/>
              </w:rPr>
              <w:t xml:space="preserve">SENCO </w:t>
            </w:r>
          </w:p>
        </w:tc>
        <w:tc>
          <w:tcPr>
            <w:tcW w:w="2835" w:type="dxa"/>
          </w:tcPr>
          <w:p w:rsidR="00A94740" w:rsidRDefault="00A94740" w:rsidP="00A94740">
            <w:pPr>
              <w:widowControl w:val="0"/>
              <w:ind w:left="0" w:right="-7" w:hanging="2"/>
              <w:rPr>
                <w:rFonts w:ascii="Arial" w:eastAsia="Arial" w:hAnsi="Arial" w:cs="Arial"/>
                <w:color w:val="000000"/>
                <w:sz w:val="23"/>
                <w:szCs w:val="23"/>
              </w:rPr>
            </w:pPr>
            <w:r>
              <w:rPr>
                <w:rFonts w:ascii="Arial" w:eastAsia="Arial" w:hAnsi="Arial" w:cs="Arial"/>
                <w:color w:val="000000"/>
                <w:sz w:val="23"/>
                <w:szCs w:val="23"/>
              </w:rPr>
              <w:t xml:space="preserve"> </w:t>
            </w:r>
          </w:p>
          <w:p w:rsidR="00A94740" w:rsidRDefault="00A94740" w:rsidP="00A94740">
            <w:pPr>
              <w:widowControl w:val="0"/>
              <w:ind w:left="0" w:hanging="2"/>
              <w:rPr>
                <w:rFonts w:ascii="Arial" w:eastAsia="Arial" w:hAnsi="Arial" w:cs="Arial"/>
                <w:color w:val="000000"/>
                <w:sz w:val="23"/>
                <w:szCs w:val="23"/>
              </w:rPr>
            </w:pPr>
            <w:r>
              <w:rPr>
                <w:rFonts w:ascii="Arial" w:eastAsia="Arial" w:hAnsi="Arial" w:cs="Arial"/>
                <w:color w:val="000000"/>
                <w:sz w:val="23"/>
                <w:szCs w:val="23"/>
              </w:rPr>
              <w:t>Each teacher/staff member aware of disabilities of children in their classes.</w:t>
            </w:r>
          </w:p>
          <w:p w:rsidR="00A94740" w:rsidRDefault="00A94740" w:rsidP="00A94740">
            <w:pPr>
              <w:widowControl w:val="0"/>
              <w:ind w:left="0" w:right="-7" w:hanging="2"/>
              <w:rPr>
                <w:rFonts w:ascii="Arial" w:eastAsia="Arial" w:hAnsi="Arial" w:cs="Arial"/>
                <w:sz w:val="24"/>
                <w:szCs w:val="24"/>
              </w:rPr>
            </w:pPr>
          </w:p>
        </w:tc>
        <w:tc>
          <w:tcPr>
            <w:tcW w:w="2565" w:type="dxa"/>
          </w:tcPr>
          <w:p w:rsidR="00A94740" w:rsidRDefault="00A94740" w:rsidP="00A94740">
            <w:pPr>
              <w:widowControl w:val="0"/>
              <w:ind w:left="0" w:right="-7" w:hanging="2"/>
              <w:rPr>
                <w:rFonts w:ascii="Arial" w:eastAsia="Arial" w:hAnsi="Arial" w:cs="Arial"/>
                <w:color w:val="00B050"/>
                <w:sz w:val="23"/>
                <w:szCs w:val="23"/>
              </w:rPr>
            </w:pPr>
          </w:p>
        </w:tc>
      </w:tr>
      <w:tr w:rsidR="007442E9">
        <w:trPr>
          <w:cantSplit/>
        </w:trPr>
        <w:tc>
          <w:tcPr>
            <w:tcW w:w="1140" w:type="dxa"/>
            <w:vMerge w:val="restart"/>
            <w:shd w:val="clear" w:color="auto" w:fill="auto"/>
          </w:tcPr>
          <w:p w:rsidR="007442E9" w:rsidRDefault="007442E9">
            <w:pPr>
              <w:widowControl w:val="0"/>
              <w:ind w:left="0" w:right="-7" w:hanging="2"/>
              <w:rPr>
                <w:rFonts w:ascii="Arial" w:eastAsia="Arial" w:hAnsi="Arial" w:cs="Arial"/>
                <w:sz w:val="24"/>
                <w:szCs w:val="24"/>
              </w:rPr>
            </w:pPr>
          </w:p>
          <w:p w:rsidR="007442E9" w:rsidRDefault="009306EE">
            <w:pPr>
              <w:widowControl w:val="0"/>
              <w:ind w:left="0" w:right="-7" w:hanging="2"/>
              <w:jc w:val="center"/>
              <w:rPr>
                <w:rFonts w:ascii="Arial" w:eastAsia="Arial" w:hAnsi="Arial" w:cs="Arial"/>
                <w:sz w:val="24"/>
                <w:szCs w:val="24"/>
              </w:rPr>
            </w:pPr>
            <w:r>
              <w:rPr>
                <w:rFonts w:ascii="Arial" w:eastAsia="Arial" w:hAnsi="Arial" w:cs="Arial"/>
                <w:b/>
                <w:sz w:val="24"/>
                <w:szCs w:val="24"/>
              </w:rPr>
              <w:t xml:space="preserve">Long </w:t>
            </w:r>
            <w:r>
              <w:rPr>
                <w:rFonts w:ascii="Arial" w:eastAsia="Arial" w:hAnsi="Arial" w:cs="Arial"/>
                <w:b/>
                <w:sz w:val="24"/>
                <w:szCs w:val="24"/>
              </w:rPr>
              <w:lastRenderedPageBreak/>
              <w:t>Term</w:t>
            </w:r>
          </w:p>
        </w:tc>
        <w:tc>
          <w:tcPr>
            <w:tcW w:w="2415" w:type="dxa"/>
            <w:shd w:val="clear" w:color="auto" w:fill="FF0000"/>
          </w:tcPr>
          <w:p w:rsidR="007442E9" w:rsidRDefault="009306EE">
            <w:pPr>
              <w:widowControl w:val="0"/>
              <w:ind w:left="0" w:right="-7" w:hanging="2"/>
              <w:rPr>
                <w:rFonts w:ascii="Arial" w:eastAsia="Arial" w:hAnsi="Arial" w:cs="Arial"/>
                <w:sz w:val="24"/>
                <w:szCs w:val="24"/>
              </w:rPr>
            </w:pPr>
            <w:r>
              <w:rPr>
                <w:rFonts w:ascii="Arial" w:eastAsia="Arial" w:hAnsi="Arial" w:cs="Arial"/>
                <w:b/>
                <w:sz w:val="24"/>
                <w:szCs w:val="24"/>
              </w:rPr>
              <w:lastRenderedPageBreak/>
              <w:t>Targets</w:t>
            </w:r>
          </w:p>
        </w:tc>
        <w:tc>
          <w:tcPr>
            <w:tcW w:w="3255" w:type="dxa"/>
            <w:shd w:val="clear" w:color="auto" w:fill="FF0000"/>
          </w:tcPr>
          <w:p w:rsidR="007442E9" w:rsidRDefault="009306EE">
            <w:pPr>
              <w:widowControl w:val="0"/>
              <w:ind w:left="0" w:right="-7" w:hanging="2"/>
              <w:rPr>
                <w:rFonts w:ascii="Arial" w:eastAsia="Arial" w:hAnsi="Arial" w:cs="Arial"/>
                <w:sz w:val="24"/>
                <w:szCs w:val="24"/>
              </w:rPr>
            </w:pPr>
            <w:r>
              <w:rPr>
                <w:rFonts w:ascii="Arial" w:eastAsia="Arial" w:hAnsi="Arial" w:cs="Arial"/>
                <w:b/>
                <w:sz w:val="24"/>
                <w:szCs w:val="24"/>
              </w:rPr>
              <w:t>Strategies</w:t>
            </w:r>
          </w:p>
        </w:tc>
        <w:tc>
          <w:tcPr>
            <w:tcW w:w="1695" w:type="dxa"/>
            <w:shd w:val="clear" w:color="auto" w:fill="FF0000"/>
          </w:tcPr>
          <w:p w:rsidR="007442E9" w:rsidRDefault="009306EE">
            <w:pPr>
              <w:widowControl w:val="0"/>
              <w:ind w:left="0" w:right="-7" w:hanging="2"/>
              <w:rPr>
                <w:rFonts w:ascii="Arial" w:eastAsia="Arial" w:hAnsi="Arial" w:cs="Arial"/>
                <w:sz w:val="24"/>
                <w:szCs w:val="24"/>
              </w:rPr>
            </w:pPr>
            <w:r>
              <w:rPr>
                <w:rFonts w:ascii="Arial" w:eastAsia="Arial" w:hAnsi="Arial" w:cs="Arial"/>
                <w:b/>
                <w:sz w:val="24"/>
                <w:szCs w:val="24"/>
              </w:rPr>
              <w:t>Time Scale</w:t>
            </w:r>
          </w:p>
        </w:tc>
        <w:tc>
          <w:tcPr>
            <w:tcW w:w="1695" w:type="dxa"/>
            <w:shd w:val="clear" w:color="auto" w:fill="FF0000"/>
          </w:tcPr>
          <w:p w:rsidR="007442E9" w:rsidRDefault="009306EE">
            <w:pPr>
              <w:widowControl w:val="0"/>
              <w:ind w:left="0" w:right="-7" w:hanging="2"/>
              <w:rPr>
                <w:rFonts w:ascii="Arial" w:eastAsia="Arial" w:hAnsi="Arial" w:cs="Arial"/>
                <w:sz w:val="24"/>
                <w:szCs w:val="24"/>
              </w:rPr>
            </w:pPr>
            <w:r>
              <w:rPr>
                <w:rFonts w:ascii="Arial" w:eastAsia="Arial" w:hAnsi="Arial" w:cs="Arial"/>
                <w:b/>
                <w:sz w:val="24"/>
                <w:szCs w:val="24"/>
              </w:rPr>
              <w:t>Responsibilities</w:t>
            </w:r>
          </w:p>
        </w:tc>
        <w:tc>
          <w:tcPr>
            <w:tcW w:w="2835" w:type="dxa"/>
            <w:shd w:val="clear" w:color="auto" w:fill="FF0000"/>
          </w:tcPr>
          <w:p w:rsidR="007442E9" w:rsidRDefault="009306EE">
            <w:pPr>
              <w:widowControl w:val="0"/>
              <w:ind w:left="0" w:right="-7" w:hanging="2"/>
              <w:rPr>
                <w:rFonts w:ascii="Arial" w:eastAsia="Arial" w:hAnsi="Arial" w:cs="Arial"/>
                <w:sz w:val="24"/>
                <w:szCs w:val="24"/>
              </w:rPr>
            </w:pPr>
            <w:r>
              <w:rPr>
                <w:rFonts w:ascii="Arial" w:eastAsia="Arial" w:hAnsi="Arial" w:cs="Arial"/>
                <w:b/>
                <w:sz w:val="24"/>
                <w:szCs w:val="24"/>
              </w:rPr>
              <w:t>Success Criteria</w:t>
            </w:r>
          </w:p>
        </w:tc>
        <w:tc>
          <w:tcPr>
            <w:tcW w:w="2565" w:type="dxa"/>
            <w:shd w:val="clear" w:color="auto" w:fill="FF0000"/>
          </w:tcPr>
          <w:p w:rsidR="007442E9" w:rsidRDefault="007442E9">
            <w:pPr>
              <w:widowControl w:val="0"/>
              <w:ind w:left="0" w:right="-7" w:hanging="2"/>
              <w:rPr>
                <w:rFonts w:ascii="Arial" w:eastAsia="Arial" w:hAnsi="Arial" w:cs="Arial"/>
                <w:sz w:val="24"/>
                <w:szCs w:val="24"/>
              </w:rPr>
            </w:pPr>
          </w:p>
        </w:tc>
      </w:tr>
      <w:tr w:rsidR="007442E9">
        <w:trPr>
          <w:cantSplit/>
        </w:trPr>
        <w:tc>
          <w:tcPr>
            <w:tcW w:w="1140" w:type="dxa"/>
            <w:vMerge/>
            <w:shd w:val="clear" w:color="auto" w:fill="auto"/>
          </w:tcPr>
          <w:p w:rsidR="007442E9" w:rsidRDefault="007442E9">
            <w:pPr>
              <w:widowControl w:val="0"/>
              <w:pBdr>
                <w:top w:val="nil"/>
                <w:left w:val="nil"/>
                <w:bottom w:val="nil"/>
                <w:right w:val="nil"/>
                <w:between w:val="nil"/>
              </w:pBdr>
              <w:spacing w:line="276" w:lineRule="auto"/>
              <w:ind w:left="0" w:hanging="2"/>
              <w:rPr>
                <w:rFonts w:ascii="Arial" w:eastAsia="Arial" w:hAnsi="Arial" w:cs="Arial"/>
                <w:sz w:val="24"/>
                <w:szCs w:val="24"/>
              </w:rPr>
            </w:pPr>
          </w:p>
        </w:tc>
        <w:tc>
          <w:tcPr>
            <w:tcW w:w="2415" w:type="dxa"/>
          </w:tcPr>
          <w:p w:rsidR="007442E9" w:rsidRDefault="009306EE">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In school record system to be reviewed and improved where necessary. </w:t>
            </w:r>
          </w:p>
          <w:p w:rsidR="007442E9" w:rsidRDefault="009306EE">
            <w:pPr>
              <w:widowControl w:val="0"/>
              <w:ind w:left="0" w:hanging="2"/>
              <w:rPr>
                <w:rFonts w:ascii="Arial" w:eastAsia="Arial" w:hAnsi="Arial" w:cs="Arial"/>
                <w:color w:val="000000"/>
                <w:sz w:val="23"/>
                <w:szCs w:val="23"/>
              </w:rPr>
            </w:pPr>
            <w:r>
              <w:rPr>
                <w:rFonts w:ascii="Arial" w:eastAsia="Arial" w:hAnsi="Arial" w:cs="Arial"/>
                <w:color w:val="000000"/>
                <w:sz w:val="23"/>
                <w:szCs w:val="23"/>
              </w:rPr>
              <w:t>(Records on SIMS/ network/ protected)</w:t>
            </w:r>
          </w:p>
        </w:tc>
        <w:tc>
          <w:tcPr>
            <w:tcW w:w="3255" w:type="dxa"/>
          </w:tcPr>
          <w:p w:rsidR="007442E9" w:rsidRDefault="009306EE">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Record keeping system to be reviewed. </w:t>
            </w:r>
          </w:p>
          <w:p w:rsidR="007442E9" w:rsidRDefault="007442E9">
            <w:pPr>
              <w:widowControl w:val="0"/>
              <w:ind w:left="0" w:hanging="2"/>
              <w:rPr>
                <w:rFonts w:ascii="Arial" w:eastAsia="Arial" w:hAnsi="Arial" w:cs="Arial"/>
                <w:color w:val="000000"/>
                <w:sz w:val="23"/>
                <w:szCs w:val="23"/>
              </w:rPr>
            </w:pPr>
          </w:p>
          <w:p w:rsidR="007442E9" w:rsidRDefault="007442E9">
            <w:pPr>
              <w:widowControl w:val="0"/>
              <w:ind w:left="0" w:right="-7" w:hanging="2"/>
              <w:rPr>
                <w:rFonts w:ascii="Arial" w:eastAsia="Arial" w:hAnsi="Arial" w:cs="Arial"/>
                <w:color w:val="000000"/>
                <w:sz w:val="23"/>
                <w:szCs w:val="23"/>
              </w:rPr>
            </w:pPr>
          </w:p>
        </w:tc>
        <w:tc>
          <w:tcPr>
            <w:tcW w:w="1695" w:type="dxa"/>
          </w:tcPr>
          <w:p w:rsidR="007442E9" w:rsidRDefault="009306EE">
            <w:pPr>
              <w:widowControl w:val="0"/>
              <w:ind w:left="0" w:hanging="2"/>
              <w:rPr>
                <w:rFonts w:ascii="Arial" w:eastAsia="Arial" w:hAnsi="Arial" w:cs="Arial"/>
                <w:color w:val="000000"/>
                <w:sz w:val="22"/>
                <w:szCs w:val="22"/>
              </w:rPr>
            </w:pPr>
            <w:r>
              <w:rPr>
                <w:rFonts w:ascii="Arial" w:eastAsia="Arial" w:hAnsi="Arial" w:cs="Arial"/>
                <w:color w:val="000000"/>
                <w:sz w:val="22"/>
                <w:szCs w:val="22"/>
              </w:rPr>
              <w:t xml:space="preserve">Continual review and improvement </w:t>
            </w:r>
          </w:p>
          <w:p w:rsidR="007442E9" w:rsidRDefault="007442E9">
            <w:pPr>
              <w:widowControl w:val="0"/>
              <w:ind w:left="0" w:right="-7" w:hanging="2"/>
              <w:rPr>
                <w:rFonts w:ascii="Arial" w:eastAsia="Arial" w:hAnsi="Arial" w:cs="Arial"/>
                <w:sz w:val="24"/>
                <w:szCs w:val="24"/>
              </w:rPr>
            </w:pPr>
          </w:p>
        </w:tc>
        <w:tc>
          <w:tcPr>
            <w:tcW w:w="1695" w:type="dxa"/>
          </w:tcPr>
          <w:p w:rsidR="007442E9" w:rsidRDefault="007442E9">
            <w:pPr>
              <w:widowControl w:val="0"/>
              <w:ind w:left="0" w:hanging="2"/>
              <w:rPr>
                <w:rFonts w:ascii="Arial" w:eastAsia="Arial" w:hAnsi="Arial" w:cs="Arial"/>
                <w:color w:val="000000"/>
                <w:sz w:val="23"/>
                <w:szCs w:val="23"/>
              </w:rPr>
            </w:pPr>
          </w:p>
          <w:p w:rsidR="007442E9" w:rsidRDefault="009306EE">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Assessment Leader/SLT </w:t>
            </w:r>
          </w:p>
          <w:p w:rsidR="007442E9" w:rsidRDefault="007442E9">
            <w:pPr>
              <w:widowControl w:val="0"/>
              <w:ind w:left="0" w:hanging="2"/>
              <w:rPr>
                <w:rFonts w:ascii="Arial" w:eastAsia="Arial" w:hAnsi="Arial" w:cs="Arial"/>
                <w:sz w:val="24"/>
                <w:szCs w:val="24"/>
              </w:rPr>
            </w:pPr>
          </w:p>
        </w:tc>
        <w:tc>
          <w:tcPr>
            <w:tcW w:w="2835" w:type="dxa"/>
          </w:tcPr>
          <w:p w:rsidR="007442E9" w:rsidRDefault="009306EE">
            <w:pPr>
              <w:widowControl w:val="0"/>
              <w:ind w:left="0" w:right="-7" w:hanging="2"/>
              <w:rPr>
                <w:rFonts w:ascii="Arial" w:eastAsia="Arial" w:hAnsi="Arial" w:cs="Arial"/>
                <w:color w:val="000000"/>
                <w:sz w:val="23"/>
                <w:szCs w:val="23"/>
              </w:rPr>
            </w:pPr>
            <w:r>
              <w:rPr>
                <w:rFonts w:ascii="Arial" w:eastAsia="Arial" w:hAnsi="Arial" w:cs="Arial"/>
                <w:color w:val="000000"/>
                <w:sz w:val="23"/>
                <w:szCs w:val="23"/>
              </w:rPr>
              <w:t xml:space="preserve"> </w:t>
            </w:r>
          </w:p>
          <w:p w:rsidR="007442E9" w:rsidRDefault="009306EE">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Effective communication of information about disabilities throughout school. </w:t>
            </w:r>
          </w:p>
          <w:p w:rsidR="007442E9" w:rsidRDefault="007442E9">
            <w:pPr>
              <w:widowControl w:val="0"/>
              <w:ind w:left="0" w:right="-7" w:hanging="2"/>
              <w:rPr>
                <w:rFonts w:ascii="Arial" w:eastAsia="Arial" w:hAnsi="Arial" w:cs="Arial"/>
                <w:sz w:val="24"/>
                <w:szCs w:val="24"/>
              </w:rPr>
            </w:pPr>
          </w:p>
        </w:tc>
        <w:tc>
          <w:tcPr>
            <w:tcW w:w="2565" w:type="dxa"/>
          </w:tcPr>
          <w:p w:rsidR="007442E9" w:rsidRPr="00A94740" w:rsidRDefault="00A94740">
            <w:pPr>
              <w:widowControl w:val="0"/>
              <w:ind w:left="0" w:right="-7" w:hanging="2"/>
              <w:rPr>
                <w:rFonts w:ascii="Arial" w:eastAsia="Arial" w:hAnsi="Arial" w:cs="Arial"/>
                <w:sz w:val="23"/>
                <w:szCs w:val="23"/>
              </w:rPr>
            </w:pPr>
            <w:r w:rsidRPr="00A94740">
              <w:rPr>
                <w:rFonts w:ascii="Arial" w:eastAsia="Arial" w:hAnsi="Arial" w:cs="Arial"/>
                <w:sz w:val="23"/>
                <w:szCs w:val="23"/>
              </w:rPr>
              <w:t xml:space="preserve">SIMS records were reviewed by SENCO and office staff in June 2024. </w:t>
            </w:r>
          </w:p>
          <w:p w:rsidR="00A94740" w:rsidRPr="00A94740" w:rsidRDefault="00A94740">
            <w:pPr>
              <w:widowControl w:val="0"/>
              <w:ind w:left="0" w:right="-7" w:hanging="2"/>
              <w:rPr>
                <w:rFonts w:ascii="Arial" w:eastAsia="Arial" w:hAnsi="Arial" w:cs="Arial"/>
                <w:sz w:val="23"/>
                <w:szCs w:val="23"/>
              </w:rPr>
            </w:pPr>
          </w:p>
          <w:p w:rsidR="00A94740" w:rsidRPr="00A94740" w:rsidRDefault="00A94740">
            <w:pPr>
              <w:widowControl w:val="0"/>
              <w:ind w:left="0" w:right="-7" w:hanging="2"/>
              <w:rPr>
                <w:rFonts w:ascii="Arial" w:eastAsia="Arial" w:hAnsi="Arial" w:cs="Arial"/>
                <w:sz w:val="23"/>
                <w:szCs w:val="23"/>
              </w:rPr>
            </w:pPr>
            <w:r w:rsidRPr="00A94740">
              <w:rPr>
                <w:rFonts w:ascii="Arial" w:eastAsia="Arial" w:hAnsi="Arial" w:cs="Arial"/>
                <w:sz w:val="23"/>
                <w:szCs w:val="23"/>
              </w:rPr>
              <w:t xml:space="preserve">School data sheets have been updated by the SENCO and headteacher to accurately reflect what diagnosis/ type of need. </w:t>
            </w:r>
          </w:p>
          <w:p w:rsidR="00A94740" w:rsidRPr="00A94740" w:rsidRDefault="00A94740">
            <w:pPr>
              <w:widowControl w:val="0"/>
              <w:ind w:left="0" w:right="-7" w:hanging="2"/>
              <w:rPr>
                <w:rFonts w:ascii="Arial" w:eastAsia="Arial" w:hAnsi="Arial" w:cs="Arial"/>
                <w:sz w:val="23"/>
                <w:szCs w:val="23"/>
              </w:rPr>
            </w:pPr>
          </w:p>
          <w:p w:rsidR="00A94740" w:rsidRPr="00A94740" w:rsidRDefault="00A94740">
            <w:pPr>
              <w:widowControl w:val="0"/>
              <w:ind w:left="0" w:right="-7" w:hanging="2"/>
              <w:rPr>
                <w:rFonts w:ascii="Arial" w:eastAsia="Arial" w:hAnsi="Arial" w:cs="Arial"/>
                <w:sz w:val="23"/>
                <w:szCs w:val="23"/>
              </w:rPr>
            </w:pPr>
            <w:r w:rsidRPr="00A94740">
              <w:rPr>
                <w:rFonts w:ascii="Arial" w:eastAsia="Arial" w:hAnsi="Arial" w:cs="Arial"/>
                <w:sz w:val="23"/>
                <w:szCs w:val="23"/>
              </w:rPr>
              <w:t xml:space="preserve">This target will continue to ensure thorough record keeping. </w:t>
            </w:r>
          </w:p>
        </w:tc>
      </w:tr>
      <w:tr w:rsidR="00A94740">
        <w:trPr>
          <w:cantSplit/>
        </w:trPr>
        <w:tc>
          <w:tcPr>
            <w:tcW w:w="1140" w:type="dxa"/>
            <w:shd w:val="clear" w:color="auto" w:fill="auto"/>
          </w:tcPr>
          <w:p w:rsidR="00A94740" w:rsidRDefault="00A94740" w:rsidP="00A94740">
            <w:pPr>
              <w:widowControl w:val="0"/>
              <w:pBdr>
                <w:top w:val="nil"/>
                <w:left w:val="nil"/>
                <w:bottom w:val="nil"/>
                <w:right w:val="nil"/>
                <w:between w:val="nil"/>
              </w:pBdr>
              <w:spacing w:line="276" w:lineRule="auto"/>
              <w:ind w:left="0" w:hanging="2"/>
              <w:rPr>
                <w:rFonts w:ascii="Arial" w:eastAsia="Arial" w:hAnsi="Arial" w:cs="Arial"/>
                <w:sz w:val="24"/>
                <w:szCs w:val="24"/>
              </w:rPr>
            </w:pPr>
          </w:p>
        </w:tc>
        <w:tc>
          <w:tcPr>
            <w:tcW w:w="2415" w:type="dxa"/>
          </w:tcPr>
          <w:p w:rsidR="00A94740" w:rsidRDefault="00A94740" w:rsidP="00A94740">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In school record system to be reviewed and improved where necessary. </w:t>
            </w:r>
          </w:p>
          <w:p w:rsidR="00A94740" w:rsidRDefault="00A94740" w:rsidP="00A94740">
            <w:pPr>
              <w:widowControl w:val="0"/>
              <w:ind w:left="0" w:hanging="2"/>
              <w:rPr>
                <w:rFonts w:ascii="Arial" w:eastAsia="Arial" w:hAnsi="Arial" w:cs="Arial"/>
                <w:color w:val="000000"/>
                <w:sz w:val="23"/>
                <w:szCs w:val="23"/>
              </w:rPr>
            </w:pPr>
            <w:r>
              <w:rPr>
                <w:rFonts w:ascii="Arial" w:eastAsia="Arial" w:hAnsi="Arial" w:cs="Arial"/>
                <w:color w:val="000000"/>
                <w:sz w:val="23"/>
                <w:szCs w:val="23"/>
              </w:rPr>
              <w:t>(Records on SIMS/ network/ protected)</w:t>
            </w:r>
          </w:p>
        </w:tc>
        <w:tc>
          <w:tcPr>
            <w:tcW w:w="3255" w:type="dxa"/>
          </w:tcPr>
          <w:p w:rsidR="00A94740" w:rsidRDefault="00A94740" w:rsidP="00A94740">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Record keeping system to be reviewed. </w:t>
            </w:r>
          </w:p>
          <w:p w:rsidR="00A94740" w:rsidRDefault="00A94740" w:rsidP="00A94740">
            <w:pPr>
              <w:widowControl w:val="0"/>
              <w:ind w:left="0" w:hanging="2"/>
              <w:rPr>
                <w:rFonts w:ascii="Arial" w:eastAsia="Arial" w:hAnsi="Arial" w:cs="Arial"/>
                <w:color w:val="000000"/>
                <w:sz w:val="23"/>
                <w:szCs w:val="23"/>
              </w:rPr>
            </w:pPr>
          </w:p>
          <w:p w:rsidR="00A94740" w:rsidRDefault="00A94740" w:rsidP="00A94740">
            <w:pPr>
              <w:widowControl w:val="0"/>
              <w:ind w:left="0" w:right="-7" w:hanging="2"/>
              <w:rPr>
                <w:rFonts w:ascii="Arial" w:eastAsia="Arial" w:hAnsi="Arial" w:cs="Arial"/>
                <w:color w:val="000000"/>
                <w:sz w:val="23"/>
                <w:szCs w:val="23"/>
              </w:rPr>
            </w:pPr>
          </w:p>
        </w:tc>
        <w:tc>
          <w:tcPr>
            <w:tcW w:w="1695" w:type="dxa"/>
          </w:tcPr>
          <w:p w:rsidR="00A94740" w:rsidRDefault="00A94740" w:rsidP="00A94740">
            <w:pPr>
              <w:widowControl w:val="0"/>
              <w:ind w:left="0" w:hanging="2"/>
              <w:rPr>
                <w:rFonts w:ascii="Arial" w:eastAsia="Arial" w:hAnsi="Arial" w:cs="Arial"/>
                <w:color w:val="000000"/>
                <w:sz w:val="22"/>
                <w:szCs w:val="22"/>
              </w:rPr>
            </w:pPr>
            <w:r>
              <w:rPr>
                <w:rFonts w:ascii="Arial" w:eastAsia="Arial" w:hAnsi="Arial" w:cs="Arial"/>
                <w:color w:val="000000"/>
                <w:sz w:val="22"/>
                <w:szCs w:val="22"/>
              </w:rPr>
              <w:t xml:space="preserve">Continual review and improvement </w:t>
            </w:r>
          </w:p>
          <w:p w:rsidR="00A94740" w:rsidRDefault="00A94740" w:rsidP="00A94740">
            <w:pPr>
              <w:widowControl w:val="0"/>
              <w:ind w:left="0" w:right="-7" w:hanging="2"/>
              <w:rPr>
                <w:rFonts w:ascii="Arial" w:eastAsia="Arial" w:hAnsi="Arial" w:cs="Arial"/>
                <w:sz w:val="24"/>
                <w:szCs w:val="24"/>
              </w:rPr>
            </w:pPr>
          </w:p>
        </w:tc>
        <w:tc>
          <w:tcPr>
            <w:tcW w:w="1695" w:type="dxa"/>
          </w:tcPr>
          <w:p w:rsidR="00A94740" w:rsidRDefault="00A94740" w:rsidP="00A94740">
            <w:pPr>
              <w:widowControl w:val="0"/>
              <w:ind w:left="0" w:hanging="2"/>
              <w:rPr>
                <w:rFonts w:ascii="Arial" w:eastAsia="Arial" w:hAnsi="Arial" w:cs="Arial"/>
                <w:color w:val="000000"/>
                <w:sz w:val="23"/>
                <w:szCs w:val="23"/>
              </w:rPr>
            </w:pPr>
          </w:p>
          <w:p w:rsidR="00A94740" w:rsidRDefault="00A94740" w:rsidP="00A94740">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Assessment Leader/SLT </w:t>
            </w:r>
          </w:p>
          <w:p w:rsidR="00A94740" w:rsidRDefault="00A94740" w:rsidP="00A94740">
            <w:pPr>
              <w:widowControl w:val="0"/>
              <w:ind w:left="0" w:hanging="2"/>
              <w:rPr>
                <w:rFonts w:ascii="Arial" w:eastAsia="Arial" w:hAnsi="Arial" w:cs="Arial"/>
                <w:sz w:val="24"/>
                <w:szCs w:val="24"/>
              </w:rPr>
            </w:pPr>
          </w:p>
        </w:tc>
        <w:tc>
          <w:tcPr>
            <w:tcW w:w="2835" w:type="dxa"/>
          </w:tcPr>
          <w:p w:rsidR="00A94740" w:rsidRDefault="00A94740" w:rsidP="00A94740">
            <w:pPr>
              <w:widowControl w:val="0"/>
              <w:ind w:left="0" w:right="-7" w:hanging="2"/>
              <w:rPr>
                <w:rFonts w:ascii="Arial" w:eastAsia="Arial" w:hAnsi="Arial" w:cs="Arial"/>
                <w:color w:val="000000"/>
                <w:sz w:val="23"/>
                <w:szCs w:val="23"/>
              </w:rPr>
            </w:pPr>
            <w:r>
              <w:rPr>
                <w:rFonts w:ascii="Arial" w:eastAsia="Arial" w:hAnsi="Arial" w:cs="Arial"/>
                <w:color w:val="000000"/>
                <w:sz w:val="23"/>
                <w:szCs w:val="23"/>
              </w:rPr>
              <w:t xml:space="preserve"> </w:t>
            </w:r>
          </w:p>
          <w:p w:rsidR="00A94740" w:rsidRDefault="00A94740" w:rsidP="00A94740">
            <w:pPr>
              <w:widowControl w:val="0"/>
              <w:ind w:left="0" w:hanging="2"/>
              <w:rPr>
                <w:rFonts w:ascii="Arial" w:eastAsia="Arial" w:hAnsi="Arial" w:cs="Arial"/>
                <w:color w:val="000000"/>
                <w:sz w:val="23"/>
                <w:szCs w:val="23"/>
              </w:rPr>
            </w:pPr>
            <w:r>
              <w:rPr>
                <w:rFonts w:ascii="Arial" w:eastAsia="Arial" w:hAnsi="Arial" w:cs="Arial"/>
                <w:color w:val="000000"/>
                <w:sz w:val="23"/>
                <w:szCs w:val="23"/>
              </w:rPr>
              <w:t xml:space="preserve">Effective communication of information about disabilities throughout school. </w:t>
            </w:r>
          </w:p>
          <w:p w:rsidR="00A94740" w:rsidRDefault="00A94740" w:rsidP="00A94740">
            <w:pPr>
              <w:widowControl w:val="0"/>
              <w:ind w:left="0" w:right="-7" w:hanging="2"/>
              <w:rPr>
                <w:rFonts w:ascii="Arial" w:eastAsia="Arial" w:hAnsi="Arial" w:cs="Arial"/>
                <w:sz w:val="24"/>
                <w:szCs w:val="24"/>
              </w:rPr>
            </w:pPr>
          </w:p>
        </w:tc>
        <w:tc>
          <w:tcPr>
            <w:tcW w:w="2565" w:type="dxa"/>
          </w:tcPr>
          <w:p w:rsidR="00A94740" w:rsidRPr="00A94740" w:rsidRDefault="00A94740" w:rsidP="00A94740">
            <w:pPr>
              <w:widowControl w:val="0"/>
              <w:ind w:left="0" w:right="-7" w:hanging="2"/>
              <w:rPr>
                <w:rFonts w:ascii="Arial" w:eastAsia="Arial" w:hAnsi="Arial" w:cs="Arial"/>
                <w:sz w:val="23"/>
                <w:szCs w:val="23"/>
              </w:rPr>
            </w:pPr>
          </w:p>
        </w:tc>
      </w:tr>
    </w:tbl>
    <w:p w:rsidR="007442E9" w:rsidRDefault="007442E9">
      <w:pPr>
        <w:widowControl w:val="0"/>
        <w:ind w:left="0" w:right="-7" w:hanging="2"/>
        <w:rPr>
          <w:rFonts w:ascii="Comic Sans MS" w:eastAsia="Comic Sans MS" w:hAnsi="Comic Sans MS" w:cs="Comic Sans MS"/>
          <w:sz w:val="24"/>
          <w:szCs w:val="24"/>
          <w:u w:val="single"/>
        </w:rPr>
      </w:pPr>
    </w:p>
    <w:p w:rsidR="00B071EB" w:rsidRDefault="00B071EB">
      <w:pPr>
        <w:widowControl w:val="0"/>
        <w:ind w:left="0" w:right="-7" w:hanging="2"/>
        <w:rPr>
          <w:rFonts w:ascii="Comic Sans MS" w:eastAsia="Comic Sans MS" w:hAnsi="Comic Sans MS" w:cs="Comic Sans MS"/>
          <w:sz w:val="24"/>
          <w:szCs w:val="24"/>
          <w:u w:val="single"/>
        </w:rPr>
      </w:pPr>
    </w:p>
    <w:p w:rsidR="00B071EB" w:rsidRDefault="00B071EB" w:rsidP="006A3EFB">
      <w:pPr>
        <w:widowControl w:val="0"/>
        <w:ind w:leftChars="0" w:left="0" w:right="-7" w:firstLineChars="0" w:firstLine="0"/>
        <w:rPr>
          <w:rFonts w:ascii="Comic Sans MS" w:eastAsia="Comic Sans MS" w:hAnsi="Comic Sans MS" w:cs="Comic Sans MS"/>
          <w:sz w:val="24"/>
          <w:szCs w:val="24"/>
          <w:u w:val="single"/>
        </w:rPr>
      </w:pPr>
    </w:p>
    <w:sectPr w:rsidR="00B071EB" w:rsidSect="003B25F8">
      <w:footerReference w:type="even" r:id="rId14"/>
      <w:footerReference w:type="default" r:id="rId15"/>
      <w:pgSz w:w="16840" w:h="11900" w:orient="landscape"/>
      <w:pgMar w:top="568" w:right="851" w:bottom="567" w:left="85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ADE" w:rsidRDefault="00702ADE">
      <w:pPr>
        <w:spacing w:line="240" w:lineRule="auto"/>
        <w:ind w:left="0" w:hanging="2"/>
      </w:pPr>
      <w:r>
        <w:separator/>
      </w:r>
    </w:p>
  </w:endnote>
  <w:endnote w:type="continuationSeparator" w:id="0">
    <w:p w:rsidR="00702ADE" w:rsidRDefault="00702AD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ADE" w:rsidRDefault="00702ADE">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rsidR="00702ADE" w:rsidRDefault="00702ADE">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ADE" w:rsidRDefault="00702ADE">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702ADE" w:rsidRDefault="00702ADE">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ADE" w:rsidRDefault="00702ADE">
      <w:pPr>
        <w:spacing w:line="240" w:lineRule="auto"/>
        <w:ind w:left="0" w:hanging="2"/>
      </w:pPr>
      <w:r>
        <w:separator/>
      </w:r>
    </w:p>
  </w:footnote>
  <w:footnote w:type="continuationSeparator" w:id="0">
    <w:p w:rsidR="00702ADE" w:rsidRDefault="00702ADE">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0.75pt" o:bullet="t">
        <v:imagedata r:id="rId1" o:title="TK_LOGO_POINTER_RGB_bullet_blue"/>
      </v:shape>
    </w:pict>
  </w:numPicBullet>
  <w:abstractNum w:abstractNumId="0" w15:restartNumberingAfterBreak="0">
    <w:nsid w:val="0AFD3D8E"/>
    <w:multiLevelType w:val="multilevel"/>
    <w:tmpl w:val="5FE093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561C41BE"/>
    <w:multiLevelType w:val="multilevel"/>
    <w:tmpl w:val="D1F2B434"/>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71260D13"/>
    <w:multiLevelType w:val="multilevel"/>
    <w:tmpl w:val="8598C1C6"/>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2E9"/>
    <w:rsid w:val="000274B6"/>
    <w:rsid w:val="002F56E9"/>
    <w:rsid w:val="003B25F8"/>
    <w:rsid w:val="003F1BC6"/>
    <w:rsid w:val="00574635"/>
    <w:rsid w:val="006A3EFB"/>
    <w:rsid w:val="006B1389"/>
    <w:rsid w:val="00702ADE"/>
    <w:rsid w:val="00736C5D"/>
    <w:rsid w:val="007442E9"/>
    <w:rsid w:val="007A0B2D"/>
    <w:rsid w:val="009306EE"/>
    <w:rsid w:val="00A41FD2"/>
    <w:rsid w:val="00A82B1D"/>
    <w:rsid w:val="00A94740"/>
    <w:rsid w:val="00AD1330"/>
    <w:rsid w:val="00B071EB"/>
    <w:rsid w:val="00BA3369"/>
    <w:rsid w:val="00C2552A"/>
    <w:rsid w:val="00D75EEC"/>
    <w:rsid w:val="00E0218D"/>
    <w:rsid w:val="00FD3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2854956-BF76-4F3F-8B11-244640E3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sz w:val="28"/>
      <w:u w:val="singl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pPr>
      <w:ind w:left="720"/>
    </w:pPr>
    <w:rPr>
      <w:rFonts w:ascii="Cambria" w:hAnsi="Cambria"/>
      <w:sz w:val="24"/>
      <w:szCs w:val="24"/>
      <w:lang w:val="en-US"/>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Tahoma" w:hAnsi="Tahoma" w:cs="Tahoma"/>
      <w:color w:val="000000"/>
      <w:position w:val="-1"/>
      <w:sz w:val="24"/>
      <w:szCs w:val="24"/>
      <w:lang w:val="en-US" w:eastAsia="en-US"/>
    </w:rPr>
  </w:style>
  <w:style w:type="paragraph" w:styleId="Footer">
    <w:name w:val="footer"/>
    <w:basedOn w:val="Normal"/>
    <w:pPr>
      <w:tabs>
        <w:tab w:val="center" w:pos="4320"/>
        <w:tab w:val="right" w:pos="8640"/>
      </w:tabs>
    </w:pPr>
  </w:style>
  <w:style w:type="character" w:customStyle="1" w:styleId="FooterChar">
    <w:name w:val="Footer Char"/>
    <w:rPr>
      <w:rFonts w:ascii="Times New Roman" w:hAnsi="Times New Roman"/>
      <w:w w:val="100"/>
      <w:position w:val="-1"/>
      <w:effect w:val="none"/>
      <w:vertAlign w:val="baseline"/>
      <w:cs w:val="0"/>
      <w:em w:val="none"/>
    </w:rPr>
  </w:style>
  <w:style w:type="character" w:styleId="PageNumber">
    <w:name w:val="page number"/>
    <w:rPr>
      <w:w w:val="100"/>
      <w:position w:val="-1"/>
      <w:effect w:val="none"/>
      <w:vertAlign w:val="baseline"/>
      <w:cs w:val="0"/>
      <w:em w:val="none"/>
    </w:rPr>
  </w:style>
  <w:style w:type="character" w:customStyle="1" w:styleId="TitleChar">
    <w:name w:val="Title Char"/>
    <w:rPr>
      <w:rFonts w:ascii="Times New Roman" w:eastAsia="Times New Roman" w:hAnsi="Times New Roman"/>
      <w:w w:val="100"/>
      <w:position w:val="-1"/>
      <w:sz w:val="28"/>
      <w:u w:val="single"/>
      <w:effect w:val="none"/>
      <w:vertAlign w:val="baseline"/>
      <w:cs w:val="0"/>
      <w:em w:val="none"/>
      <w:lang w:eastAsia="en-US"/>
    </w:rPr>
  </w:style>
  <w:style w:type="paragraph" w:styleId="NormalWeb">
    <w:name w:val="Normal (Web)"/>
    <w:basedOn w:val="Normal"/>
    <w:uiPriority w:val="99"/>
    <w:qFormat/>
    <w:pPr>
      <w:spacing w:before="100" w:beforeAutospacing="1" w:after="100" w:afterAutospacing="1"/>
    </w:pPr>
    <w:rPr>
      <w:sz w:val="24"/>
      <w:szCs w:val="24"/>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customStyle="1" w:styleId="1bodycopy10pt">
    <w:name w:val="1 body copy 10pt"/>
    <w:basedOn w:val="Normal"/>
    <w:link w:val="1bodycopy10ptChar"/>
    <w:qFormat/>
    <w:rsid w:val="00B071EB"/>
    <w:pPr>
      <w:suppressAutoHyphens w:val="0"/>
      <w:spacing w:after="120" w:line="240" w:lineRule="auto"/>
      <w:ind w:leftChars="0" w:left="0" w:firstLineChars="0" w:firstLine="0"/>
      <w:textDirection w:val="lrTb"/>
      <w:textAlignment w:val="auto"/>
      <w:outlineLvl w:val="9"/>
    </w:pPr>
    <w:rPr>
      <w:rFonts w:ascii="Arial" w:eastAsia="MS Mincho" w:hAnsi="Arial"/>
      <w:position w:val="0"/>
      <w:szCs w:val="24"/>
      <w:lang w:val="en-US"/>
    </w:rPr>
  </w:style>
  <w:style w:type="paragraph" w:customStyle="1" w:styleId="4Bulletedcopyblue">
    <w:name w:val="4 Bulleted copy blue"/>
    <w:basedOn w:val="Normal"/>
    <w:qFormat/>
    <w:rsid w:val="00B071EB"/>
    <w:pPr>
      <w:numPr>
        <w:numId w:val="4"/>
      </w:numPr>
      <w:suppressAutoHyphens w:val="0"/>
      <w:spacing w:after="120" w:line="240" w:lineRule="auto"/>
      <w:ind w:leftChars="0" w:left="0" w:firstLineChars="0" w:firstLine="0"/>
      <w:textDirection w:val="lrTb"/>
      <w:textAlignment w:val="auto"/>
      <w:outlineLvl w:val="9"/>
    </w:pPr>
    <w:rPr>
      <w:rFonts w:ascii="Arial" w:eastAsia="MS Mincho" w:hAnsi="Arial" w:cs="Arial"/>
      <w:position w:val="0"/>
      <w:lang w:val="en-US"/>
    </w:rPr>
  </w:style>
  <w:style w:type="character" w:customStyle="1" w:styleId="1bodycopy10ptChar">
    <w:name w:val="1 body copy 10pt Char"/>
    <w:link w:val="1bodycopy10pt"/>
    <w:rsid w:val="00B071EB"/>
    <w:rPr>
      <w:rFonts w:ascii="Arial" w:eastAsia="MS Mincho" w:hAnsi="Arial"/>
      <w:szCs w:val="24"/>
      <w:lang w:val="en-US" w:eastAsia="en-US"/>
    </w:rPr>
  </w:style>
  <w:style w:type="character" w:styleId="Hyperlink">
    <w:name w:val="Hyperlink"/>
    <w:basedOn w:val="DefaultParagraphFont"/>
    <w:uiPriority w:val="99"/>
    <w:unhideWhenUsed/>
    <w:rsid w:val="00B071EB"/>
    <w:rPr>
      <w:color w:val="0000FF" w:themeColor="hyperlink"/>
      <w:u w:val="single"/>
    </w:rPr>
  </w:style>
  <w:style w:type="character" w:styleId="UnresolvedMention">
    <w:name w:val="Unresolved Mention"/>
    <w:basedOn w:val="DefaultParagraphFont"/>
    <w:uiPriority w:val="99"/>
    <w:semiHidden/>
    <w:unhideWhenUsed/>
    <w:rsid w:val="00B07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rive.google.com/file/d/15BLi6CD32OyWfBhwDz9T9AbUsaCurVEp/view?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rwTJtMgloaIjOR0pLR6yHdAbda5Rx4Xu/view?usp=shar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GriljH7rTHkMNRDdmTaoNuUuG-lyFhTB/view?usp=shari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rive.google.com/file/d/1eo0IyNbvDX2q4IZqRFJ7XqhlxLN0myCy/view?usp=sharing" TargetMode="Externa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p0uES+dlmFT4xXiuqWlOCH/tDA==">AMUW2mXHgbTw0XACOO/MX2Wb3znQ8W75D/bAiSYvbRaxfM3D0TBHoptc8UMgpD1Gvs7jC7IqK2n+I14I1Wcw9z63ORnlh9wPOwCke+wJgAxgdu2wTrk0thA=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3865</Words>
  <Characters>22035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Murtagh</dc:creator>
  <cp:lastModifiedBy>Emma Murtagh</cp:lastModifiedBy>
  <cp:revision>2</cp:revision>
  <dcterms:created xsi:type="dcterms:W3CDTF">2024-10-14T09:59:00Z</dcterms:created>
  <dcterms:modified xsi:type="dcterms:W3CDTF">2024-10-14T09:59:00Z</dcterms:modified>
</cp:coreProperties>
</file>