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409"/>
        <w:gridCol w:w="2438"/>
        <w:gridCol w:w="2438"/>
        <w:gridCol w:w="2438"/>
        <w:gridCol w:w="2438"/>
        <w:gridCol w:w="2438"/>
      </w:tblGrid>
      <w:tr w:rsidR="00242803" w:rsidRPr="00D1682A" w:rsidTr="007615C9">
        <w:trPr>
          <w:trHeight w:val="336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803" w:rsidRDefault="00242803" w:rsidP="007615C9">
            <w:pPr>
              <w:spacing w:line="256" w:lineRule="auto"/>
              <w:rPr>
                <w:rFonts w:ascii="Calibri" w:eastAsia="Calibri" w:hAnsi="Calibri" w:cs="Calibri"/>
                <w:b/>
                <w:sz w:val="8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76377B" wp14:editId="273B5761">
                  <wp:simplePos x="0" y="0"/>
                  <wp:positionH relativeFrom="column">
                    <wp:posOffset>8907145</wp:posOffset>
                  </wp:positionH>
                  <wp:positionV relativeFrom="paragraph">
                    <wp:posOffset>-4445</wp:posOffset>
                  </wp:positionV>
                  <wp:extent cx="1019175" cy="1049020"/>
                  <wp:effectExtent l="0" t="0" r="0" b="0"/>
                  <wp:wrapTight wrapText="bothSides">
                    <wp:wrapPolygon edited="0">
                      <wp:start x="10497" y="392"/>
                      <wp:lineTo x="2019" y="1569"/>
                      <wp:lineTo x="404" y="7453"/>
                      <wp:lineTo x="404" y="12160"/>
                      <wp:lineTo x="4441" y="13729"/>
                      <wp:lineTo x="2422" y="15690"/>
                      <wp:lineTo x="3230" y="18044"/>
                      <wp:lineTo x="7671" y="20005"/>
                      <wp:lineTo x="7671" y="20789"/>
                      <wp:lineTo x="12516" y="20789"/>
                      <wp:lineTo x="16150" y="19613"/>
                      <wp:lineTo x="18572" y="16475"/>
                      <wp:lineTo x="17361" y="13729"/>
                      <wp:lineTo x="18976" y="13729"/>
                      <wp:lineTo x="20994" y="9806"/>
                      <wp:lineTo x="20994" y="5884"/>
                      <wp:lineTo x="15746" y="1961"/>
                      <wp:lineTo x="12516" y="392"/>
                      <wp:lineTo x="10497" y="392"/>
                    </wp:wrapPolygon>
                  </wp:wrapTight>
                  <wp:docPr id="1" name="Picture 1" descr="https://www.stoswaldsnetherton.com/uploads/316/files/St%20Oswalds%20Logo%20Nurse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toswaldsnetherton.com/uploads/316/files/St%20Oswalds%20Logo%20Nurse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i/>
                <w:sz w:val="40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32"/>
                <w:szCs w:val="22"/>
                <w:lang w:eastAsia="en-US"/>
              </w:rPr>
              <w:t xml:space="preserve">Value: </w:t>
            </w:r>
            <w:r>
              <w:rPr>
                <w:rFonts w:ascii="Calibri" w:eastAsia="Calibri" w:hAnsi="Calibri" w:cs="Calibri"/>
                <w:b/>
                <w:i/>
                <w:sz w:val="40"/>
                <w:szCs w:val="22"/>
                <w:lang w:eastAsia="en-US"/>
              </w:rPr>
              <w:t xml:space="preserve">Friendship </w:t>
            </w:r>
          </w:p>
          <w:p w:rsidR="00242803" w:rsidRPr="001F7C2F" w:rsidRDefault="00242803" w:rsidP="007615C9">
            <w:pPr>
              <w:spacing w:line="256" w:lineRule="auto"/>
              <w:rPr>
                <w:rFonts w:ascii="Calibri" w:eastAsia="Calibri" w:hAnsi="Calibri" w:cs="Calibri"/>
                <w:sz w:val="28"/>
                <w:szCs w:val="22"/>
                <w:lang w:eastAsia="en-US"/>
              </w:rPr>
            </w:pPr>
            <w:r w:rsidRPr="001F7C2F">
              <w:rPr>
                <w:rFonts w:ascii="Calibri" w:eastAsia="Calibri" w:hAnsi="Calibri" w:cs="Calibri"/>
                <w:b/>
                <w:sz w:val="28"/>
                <w:szCs w:val="22"/>
                <w:lang w:eastAsia="en-US"/>
              </w:rPr>
              <w:t xml:space="preserve">Spiritual development opportunities: </w:t>
            </w:r>
            <w:r w:rsidRPr="001F7C2F">
              <w:rPr>
                <w:rFonts w:ascii="Calibri" w:eastAsia="Calibri" w:hAnsi="Calibri" w:cs="Calibri"/>
                <w:sz w:val="28"/>
                <w:szCs w:val="22"/>
                <w:lang w:eastAsia="en-US"/>
              </w:rPr>
              <w:t xml:space="preserve">Children will have the opportunity to reflect on what makes a good friend, what they can do to become a better friend, to reflect on people in the Bible who were good friends and </w:t>
            </w:r>
            <w:r>
              <w:rPr>
                <w:rFonts w:ascii="Calibri" w:eastAsia="Calibri" w:hAnsi="Calibri" w:cs="Calibri"/>
                <w:sz w:val="28"/>
                <w:szCs w:val="22"/>
                <w:lang w:eastAsia="en-US"/>
              </w:rPr>
              <w:t xml:space="preserve">think about how they can be a good friend to the world around us. </w:t>
            </w:r>
          </w:p>
          <w:p w:rsidR="00242803" w:rsidRPr="00D1682A" w:rsidRDefault="00242803" w:rsidP="007615C9">
            <w:pPr>
              <w:shd w:val="clear" w:color="auto" w:fill="FFFFFF"/>
              <w:spacing w:beforeAutospacing="1" w:afterAutospacing="1"/>
              <w:jc w:val="center"/>
              <w:rPr>
                <w:rFonts w:ascii="Arial" w:hAnsi="Arial" w:cs="Arial"/>
                <w:color w:val="425563"/>
                <w:sz w:val="27"/>
                <w:szCs w:val="27"/>
              </w:rPr>
            </w:pPr>
            <w:r>
              <w:rPr>
                <w:rFonts w:ascii="Calibri" w:eastAsia="Calibri" w:hAnsi="Calibri" w:cs="Calibri"/>
                <w:i/>
                <w:sz w:val="28"/>
                <w:szCs w:val="22"/>
                <w:lang w:eastAsia="en-US"/>
              </w:rPr>
              <w:t xml:space="preserve">Memory verse: </w:t>
            </w:r>
            <w:r w:rsidRPr="00D1682A">
              <w:rPr>
                <w:rFonts w:ascii="Arial" w:hAnsi="Arial" w:cs="Arial"/>
                <w:b/>
                <w:bCs/>
                <w:color w:val="425563"/>
                <w:sz w:val="27"/>
                <w:szCs w:val="27"/>
              </w:rPr>
              <w:t>Ephesians 4:32</w:t>
            </w:r>
            <w:r w:rsidRPr="00D1682A">
              <w:rPr>
                <w:rFonts w:ascii="Arial" w:hAnsi="Arial" w:cs="Arial"/>
                <w:color w:val="425563"/>
                <w:sz w:val="27"/>
                <w:szCs w:val="27"/>
              </w:rPr>
              <w:t> Be kind and compassionate to one another, forgiving each other, just as in Christ God forgave you.</w:t>
            </w:r>
          </w:p>
        </w:tc>
        <w:bookmarkStart w:id="0" w:name="_GoBack"/>
        <w:bookmarkEnd w:id="0"/>
      </w:tr>
      <w:tr w:rsidR="00242803" w:rsidTr="007615C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Cs w:val="22"/>
                <w:lang w:eastAsia="en-US"/>
              </w:rPr>
              <w:t>w/b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UNICEF Rights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Monday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Tuesday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Wednesday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Thursday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Friday</w:t>
            </w:r>
          </w:p>
        </w:tc>
      </w:tr>
      <w:tr w:rsidR="00242803" w:rsidRPr="004040DE" w:rsidTr="007615C9">
        <w:trPr>
          <w:trHeight w:val="3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2.9.24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Pr="00B803E1" w:rsidRDefault="00242803" w:rsidP="007615C9">
            <w:pPr>
              <w:rPr>
                <w:rFonts w:ascii="Comic Sans MS" w:hAnsi="Comic Sans MS" w:cs="Arial"/>
                <w:sz w:val="16"/>
                <w:u w:val="single"/>
              </w:rPr>
            </w:pPr>
            <w:r w:rsidRPr="00B803E1">
              <w:rPr>
                <w:rFonts w:ascii="Comic Sans MS" w:hAnsi="Comic Sans MS" w:cs="Arial"/>
                <w:sz w:val="16"/>
                <w:u w:val="single"/>
              </w:rPr>
              <w:t xml:space="preserve">Article 13- </w:t>
            </w:r>
          </w:p>
          <w:p w:rsidR="00242803" w:rsidRPr="006F5986" w:rsidRDefault="00242803" w:rsidP="007615C9">
            <w:pPr>
              <w:rPr>
                <w:rFonts w:ascii="Comic Sans MS" w:hAnsi="Comic Sans MS" w:cs="Arial"/>
                <w:iCs/>
                <w:sz w:val="16"/>
              </w:rPr>
            </w:pPr>
            <w:r w:rsidRPr="00B803E1">
              <w:rPr>
                <w:rFonts w:ascii="Comic Sans MS" w:hAnsi="Comic Sans MS" w:cs="Arial"/>
                <w:iCs/>
                <w:sz w:val="16"/>
              </w:rPr>
              <w:t xml:space="preserve">Every child has the right to meet with other children and to join groups and organisations, as long as this does not stop other people from enjoying their rights.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hyperlink r:id="rId7" w:history="1">
              <w:r w:rsidRPr="00242803">
                <w:rPr>
                  <w:rStyle w:val="Hyperlink"/>
                  <w:rFonts w:asciiTheme="minorHAnsi" w:eastAsia="Calibri" w:hAnsiTheme="minorHAnsi" w:cstheme="minorHAnsi"/>
                  <w:color w:val="auto"/>
                  <w:u w:val="none"/>
                  <w:lang w:eastAsia="en-US"/>
                </w:rPr>
                <w:t>INSET</w:t>
              </w:r>
            </w:hyperlink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day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b/>
                <w:lang w:eastAsia="en-US"/>
              </w:rPr>
              <w:t>PEACE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b/>
                <w:lang w:eastAsia="en-US"/>
              </w:rPr>
              <w:t>PEACE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highlight w:val="white"/>
                <w:lang w:eastAsia="en-US"/>
              </w:rPr>
              <w:t>CLASS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b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b/>
                <w:highlight w:val="white"/>
                <w:lang w:eastAsia="en-US"/>
              </w:rPr>
              <w:t>PEACE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42803" w:rsidTr="007615C9">
        <w:trPr>
          <w:trHeight w:val="3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9.9.24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7615C9">
            <w:pPr>
              <w:spacing w:line="256" w:lineRule="auto"/>
              <w:rPr>
                <w:rFonts w:asciiTheme="majorHAnsi" w:eastAsia="Calibri" w:hAnsiTheme="majorHAnsi" w:cstheme="majorHAnsi"/>
                <w:b/>
                <w:sz w:val="18"/>
                <w:szCs w:val="22"/>
                <w:lang w:eastAsia="en-US"/>
              </w:rPr>
            </w:pPr>
            <w:r w:rsidRPr="00B803E1">
              <w:rPr>
                <w:rFonts w:ascii="Comic Sans MS" w:hAnsi="Comic Sans MS" w:cs="Calibri"/>
                <w:sz w:val="16"/>
                <w:u w:val="single"/>
              </w:rPr>
              <w:t>Article 27</w:t>
            </w:r>
            <w:r w:rsidRPr="00B803E1">
              <w:rPr>
                <w:rFonts w:ascii="Comic Sans MS" w:hAnsi="Comic Sans MS" w:cs="Calibri"/>
                <w:sz w:val="16"/>
              </w:rPr>
              <w:t xml:space="preserve"> Every child has the right to a standard of living that is good enough to meet their physical, social and mental needs. Governments must help families who cannot afford to provide this.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WHOLE SCHOOL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Mr Glenn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Roots and Fruits- friendship- sticking together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WHOLE SCHOOL-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Starting a new chapter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lang w:eastAsia="en-US"/>
              </w:rPr>
              <w:t>A great year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highlight w:val="white"/>
                <w:lang w:eastAsia="en-US"/>
              </w:rPr>
              <w:t>CLASS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SCW cycle 3 1.1 Greetings</w:t>
            </w:r>
          </w:p>
          <w:p w:rsidR="00242803" w:rsidRPr="00242803" w:rsidRDefault="00242803" w:rsidP="007615C9">
            <w:pPr>
              <w:spacing w:line="256" w:lineRule="auto"/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</w:t>
            </w:r>
          </w:p>
        </w:tc>
      </w:tr>
      <w:tr w:rsidR="00242803" w:rsidTr="007615C9">
        <w:trPr>
          <w:trHeight w:val="3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16.9.24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Pr="00B803E1" w:rsidRDefault="00242803" w:rsidP="007615C9">
            <w:pPr>
              <w:rPr>
                <w:rFonts w:ascii="Comic Sans MS" w:hAnsi="Comic Sans MS" w:cs="Calibri"/>
                <w:sz w:val="16"/>
              </w:rPr>
            </w:pPr>
            <w:r w:rsidRPr="00B803E1">
              <w:rPr>
                <w:rFonts w:ascii="Comic Sans MS" w:hAnsi="Comic Sans MS" w:cs="Calibri"/>
                <w:sz w:val="16"/>
                <w:u w:val="single"/>
              </w:rPr>
              <w:t>Article 31</w:t>
            </w:r>
            <w:r w:rsidRPr="00B803E1">
              <w:rPr>
                <w:rFonts w:ascii="Comic Sans MS" w:hAnsi="Comic Sans MS" w:cs="Calibri"/>
                <w:sz w:val="16"/>
              </w:rPr>
              <w:t xml:space="preserve"> Every child has the right to relax, play and take part in a wide range of cultural and artistic activities.</w:t>
            </w:r>
          </w:p>
          <w:p w:rsidR="00242803" w:rsidRDefault="00242803" w:rsidP="007615C9">
            <w:pPr>
              <w:spacing w:line="256" w:lineRule="auto"/>
              <w:rPr>
                <w:rFonts w:asciiTheme="majorHAnsi" w:eastAsia="Calibri" w:hAnsiTheme="majorHAnsi" w:cstheme="majorHAns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WHOLE SCHOOL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Mr Glenn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Roots and Fruits- friendship- Encouraging one another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hyperlink r:id="rId8" w:history="1">
              <w:r w:rsidRPr="00242803">
                <w:rPr>
                  <w:rStyle w:val="Hyperlink"/>
                  <w:rFonts w:asciiTheme="minorHAnsi" w:eastAsia="Calibri" w:hAnsiTheme="minorHAnsi" w:cstheme="minorHAnsi"/>
                  <w:color w:val="auto"/>
                  <w:lang w:eastAsia="en-US"/>
                </w:rPr>
                <w:t>https://www.bbc.co.uk/teach/school-radio/articles/zd4y46f</w:t>
              </w:r>
            </w:hyperlink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(focus on the Jewish festival </w:t>
            </w:r>
            <w:r w:rsidRPr="00242803">
              <w:rPr>
                <w:rFonts w:asciiTheme="minorHAnsi" w:hAnsiTheme="minorHAnsi" w:cstheme="minorHAnsi"/>
                <w:shd w:val="clear" w:color="auto" w:fill="FFFFFF"/>
              </w:rPr>
              <w:t>Rosh Hashanah)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hAnsiTheme="minorHAnsi" w:cstheme="minorHAnsi"/>
              </w:rPr>
              <w:t xml:space="preserve">Time with Friends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highlight w:val="white"/>
                <w:lang w:eastAsia="en-US"/>
              </w:rPr>
              <w:t>CLASS</w:t>
            </w:r>
          </w:p>
          <w:p w:rsidR="00242803" w:rsidRPr="00242803" w:rsidRDefault="00242803" w:rsidP="007615C9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SCW cycle 3 1.2</w:t>
            </w:r>
          </w:p>
          <w:p w:rsidR="00242803" w:rsidRPr="00242803" w:rsidRDefault="00242803" w:rsidP="007615C9">
            <w:pPr>
              <w:rPr>
                <w:rFonts w:asciiTheme="minorHAnsi" w:hAnsiTheme="minorHAnsi" w:cstheme="minorHAnsi"/>
              </w:rPr>
            </w:pPr>
            <w:r w:rsidRPr="00242803">
              <w:rPr>
                <w:rFonts w:asciiTheme="minorHAnsi" w:hAnsiTheme="minorHAnsi" w:cstheme="minorHAnsi"/>
              </w:rPr>
              <w:t>Kind words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21.9.24 is international day of peace </w:t>
            </w:r>
          </w:p>
        </w:tc>
      </w:tr>
      <w:tr w:rsidR="00242803" w:rsidTr="007615C9">
        <w:trPr>
          <w:trHeight w:val="3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7615C9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lastRenderedPageBreak/>
              <w:t>23.9.24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Pr="00B803E1" w:rsidRDefault="00242803" w:rsidP="007615C9">
            <w:pPr>
              <w:rPr>
                <w:rFonts w:ascii="Comic Sans MS" w:hAnsi="Comic Sans MS" w:cs="Arial"/>
                <w:sz w:val="16"/>
              </w:rPr>
            </w:pPr>
            <w:r w:rsidRPr="00B803E1">
              <w:rPr>
                <w:rFonts w:ascii="Comic Sans MS" w:hAnsi="Comic Sans MS" w:cs="Arial"/>
                <w:sz w:val="16"/>
                <w:u w:val="single"/>
              </w:rPr>
              <w:t>Article 3</w:t>
            </w:r>
            <w:r w:rsidRPr="00B803E1">
              <w:rPr>
                <w:rFonts w:ascii="Comic Sans MS" w:hAnsi="Comic Sans MS" w:cs="Arial"/>
                <w:sz w:val="16"/>
              </w:rPr>
              <w:t xml:space="preserve"> The best interests of the child must be a top priority in all things that affect children.</w:t>
            </w:r>
          </w:p>
          <w:p w:rsidR="00242803" w:rsidRDefault="00242803" w:rsidP="007615C9">
            <w:pPr>
              <w:spacing w:line="256" w:lineRule="auto"/>
              <w:rPr>
                <w:rFonts w:asciiTheme="majorHAnsi" w:eastAsia="Calibri" w:hAnsiTheme="majorHAnsi" w:cstheme="majorHAns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Mini church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Class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hyperlink r:id="rId9" w:history="1">
              <w:r w:rsidRPr="00242803">
                <w:rPr>
                  <w:rStyle w:val="Hyperlink"/>
                  <w:rFonts w:asciiTheme="minorHAnsi" w:eastAsia="Calibri" w:hAnsiTheme="minorHAnsi" w:cstheme="minorHAnsi"/>
                  <w:color w:val="auto"/>
                  <w:lang w:eastAsia="en-US"/>
                </w:rPr>
                <w:t>How</w:t>
              </w:r>
            </w:hyperlink>
            <w:r w:rsidRPr="00242803">
              <w:rPr>
                <w:rStyle w:val="Hyperlink"/>
                <w:rFonts w:asciiTheme="minorHAnsi" w:eastAsia="Calibri" w:hAnsiTheme="minorHAnsi" w:cstheme="minorHAnsi"/>
                <w:color w:val="auto"/>
                <w:lang w:eastAsia="en-US"/>
              </w:rPr>
              <w:t xml:space="preserve"> big</w:t>
            </w: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lang w:eastAsia="en-US"/>
              </w:rPr>
              <w:t>Church</w:t>
            </w:r>
          </w:p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highlight w:val="white"/>
                <w:lang w:eastAsia="en-US"/>
              </w:rPr>
              <w:t>CLASS</w:t>
            </w:r>
          </w:p>
          <w:p w:rsidR="00242803" w:rsidRPr="00242803" w:rsidRDefault="00242803" w:rsidP="007615C9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SCW cycle 3 1.3</w:t>
            </w:r>
          </w:p>
          <w:p w:rsidR="00242803" w:rsidRPr="00242803" w:rsidRDefault="00242803" w:rsidP="007615C9">
            <w:pPr>
              <w:rPr>
                <w:rFonts w:asciiTheme="minorHAnsi" w:hAnsiTheme="minorHAnsi" w:cstheme="minorHAnsi"/>
              </w:rPr>
            </w:pPr>
            <w:r w:rsidRPr="00242803">
              <w:rPr>
                <w:rFonts w:asciiTheme="minorHAnsi" w:hAnsiTheme="minorHAnsi" w:cstheme="minorHAnsi"/>
              </w:rPr>
              <w:t>Gossip</w:t>
            </w:r>
          </w:p>
          <w:p w:rsidR="00242803" w:rsidRPr="00242803" w:rsidRDefault="00242803" w:rsidP="007615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7615C9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</w:t>
            </w:r>
          </w:p>
        </w:tc>
      </w:tr>
      <w:tr w:rsidR="00242803" w:rsidTr="007615C9">
        <w:trPr>
          <w:trHeight w:val="3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242803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30.9.24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Pr="00B803E1" w:rsidRDefault="00242803" w:rsidP="00242803">
            <w:pPr>
              <w:rPr>
                <w:rFonts w:ascii="Comic Sans MS" w:hAnsi="Comic Sans MS" w:cs="Arial"/>
                <w:sz w:val="16"/>
                <w:u w:val="single"/>
              </w:rPr>
            </w:pPr>
            <w:r w:rsidRPr="00B803E1">
              <w:rPr>
                <w:rFonts w:ascii="Comic Sans MS" w:hAnsi="Comic Sans MS" w:cs="Arial"/>
                <w:sz w:val="16"/>
                <w:u w:val="single"/>
              </w:rPr>
              <w:t xml:space="preserve">Article 13- </w:t>
            </w:r>
          </w:p>
          <w:p w:rsidR="00242803" w:rsidRPr="006F5986" w:rsidRDefault="00242803" w:rsidP="00242803">
            <w:pPr>
              <w:rPr>
                <w:rFonts w:ascii="Comic Sans MS" w:hAnsi="Comic Sans MS" w:cs="Arial"/>
                <w:iCs/>
                <w:sz w:val="16"/>
              </w:rPr>
            </w:pPr>
            <w:r w:rsidRPr="00B803E1">
              <w:rPr>
                <w:rFonts w:ascii="Comic Sans MS" w:hAnsi="Comic Sans MS" w:cs="Arial"/>
                <w:iCs/>
                <w:sz w:val="16"/>
              </w:rPr>
              <w:t xml:space="preserve">Every child has the right to meet with other children and to join groups and organisations, as long as this does not stop other people from enjoying their rights.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WHOLE SCHOOL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Mr Glenn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Roots and Fruits- friendship- Supporting One another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WHOLE SCHOOL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Worship Warriors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Let’s talk about Team work </w:t>
            </w: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highlight w:val="white"/>
                <w:lang w:eastAsia="en-US"/>
              </w:rPr>
              <w:t>CLASS</w:t>
            </w:r>
          </w:p>
          <w:p w:rsidR="00242803" w:rsidRPr="00242803" w:rsidRDefault="00242803" w:rsidP="00242803">
            <w:pPr>
              <w:rPr>
                <w:rFonts w:asciiTheme="minorHAnsi" w:hAnsiTheme="minorHAnsi" w:cstheme="minorHAnsi"/>
              </w:rPr>
            </w:pPr>
            <w:hyperlink r:id="rId10" w:history="1">
              <w:r w:rsidRPr="00242803">
                <w:rPr>
                  <w:rStyle w:val="Hyperlink"/>
                  <w:rFonts w:asciiTheme="minorHAnsi" w:hAnsiTheme="minorHAnsi" w:cstheme="minorHAnsi"/>
                  <w:color w:val="auto"/>
                </w:rPr>
                <w:t>Faithfull</w:t>
              </w:r>
            </w:hyperlink>
            <w:r w:rsidRPr="00242803">
              <w:rPr>
                <w:rStyle w:val="Hyperlink"/>
                <w:rFonts w:asciiTheme="minorHAnsi" w:hAnsiTheme="minorHAnsi" w:cstheme="minorHAnsi"/>
                <w:color w:val="auto"/>
              </w:rPr>
              <w:t xml:space="preserve"> friends </w:t>
            </w:r>
            <w:r w:rsidRPr="002428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WHOLE SCHOOL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Harvest Service in school </w:t>
            </w:r>
          </w:p>
        </w:tc>
      </w:tr>
      <w:tr w:rsidR="00242803" w:rsidTr="007615C9">
        <w:trPr>
          <w:trHeight w:val="3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242803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7.10.24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242803">
            <w:pPr>
              <w:spacing w:line="256" w:lineRule="auto"/>
              <w:rPr>
                <w:rFonts w:asciiTheme="majorHAnsi" w:eastAsia="Calibri" w:hAnsiTheme="majorHAnsi" w:cstheme="majorHAnsi"/>
                <w:b/>
                <w:sz w:val="18"/>
                <w:szCs w:val="22"/>
                <w:lang w:eastAsia="en-US"/>
              </w:rPr>
            </w:pPr>
            <w:r w:rsidRPr="00B803E1">
              <w:rPr>
                <w:rFonts w:ascii="Comic Sans MS" w:hAnsi="Comic Sans MS" w:cs="Calibri"/>
                <w:sz w:val="16"/>
                <w:u w:val="single"/>
              </w:rPr>
              <w:t>Article 27</w:t>
            </w:r>
            <w:r w:rsidRPr="00B803E1">
              <w:rPr>
                <w:rFonts w:ascii="Comic Sans MS" w:hAnsi="Comic Sans MS" w:cs="Calibri"/>
                <w:sz w:val="16"/>
              </w:rPr>
              <w:t xml:space="preserve"> Every child has the right to a standard of living that is good enough to meet their physical, social and mental needs. Governments must help families who cannot afford to provide this.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WHOLE SCHOOL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Mr Glenn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Roots and Fruits- friendship- Making Time for one another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The importance of sharing in friendship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hyperlink r:id="rId11" w:history="1">
              <w:r w:rsidRPr="00242803">
                <w:rPr>
                  <w:rStyle w:val="Hyperlink"/>
                  <w:rFonts w:asciiTheme="minorHAnsi" w:eastAsia="Calibri" w:hAnsiTheme="minorHAnsi" w:cstheme="minorHAnsi"/>
                  <w:color w:val="auto"/>
                  <w:lang w:eastAsia="en-US"/>
                </w:rPr>
                <w:t>Good</w:t>
              </w:r>
            </w:hyperlink>
            <w:r w:rsidRPr="00242803">
              <w:rPr>
                <w:rStyle w:val="Hyperlink"/>
                <w:rFonts w:asciiTheme="minorHAnsi" w:eastAsia="Calibri" w:hAnsiTheme="minorHAnsi" w:cstheme="minorHAnsi"/>
                <w:color w:val="auto"/>
                <w:lang w:eastAsia="en-US"/>
              </w:rPr>
              <w:t xml:space="preserve"> friends</w:t>
            </w: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highlight w:val="white"/>
                <w:lang w:eastAsia="en-US"/>
              </w:rPr>
              <w:t>CLASS</w:t>
            </w:r>
          </w:p>
          <w:p w:rsidR="00242803" w:rsidRPr="00242803" w:rsidRDefault="00242803" w:rsidP="00242803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SCW cycle 3 1.4</w:t>
            </w:r>
          </w:p>
          <w:p w:rsidR="00242803" w:rsidRPr="00242803" w:rsidRDefault="00242803" w:rsidP="00242803">
            <w:pPr>
              <w:rPr>
                <w:rFonts w:asciiTheme="minorHAnsi" w:hAnsiTheme="minorHAnsi" w:cstheme="minorHAnsi"/>
              </w:rPr>
            </w:pPr>
            <w:r w:rsidRPr="00242803">
              <w:rPr>
                <w:rFonts w:asciiTheme="minorHAnsi" w:hAnsiTheme="minorHAnsi" w:cstheme="minorHAnsi"/>
              </w:rPr>
              <w:t>Flattery or fiend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</w:t>
            </w:r>
          </w:p>
        </w:tc>
      </w:tr>
      <w:tr w:rsidR="00242803" w:rsidTr="007615C9">
        <w:trPr>
          <w:trHeight w:val="3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242803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14.10.24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Pr="00B803E1" w:rsidRDefault="00242803" w:rsidP="00242803">
            <w:pPr>
              <w:rPr>
                <w:rFonts w:ascii="Comic Sans MS" w:hAnsi="Comic Sans MS" w:cs="Calibri"/>
                <w:sz w:val="16"/>
              </w:rPr>
            </w:pPr>
            <w:r w:rsidRPr="00B803E1">
              <w:rPr>
                <w:rFonts w:ascii="Comic Sans MS" w:hAnsi="Comic Sans MS" w:cs="Calibri"/>
                <w:sz w:val="16"/>
                <w:u w:val="single"/>
              </w:rPr>
              <w:t>Article 31</w:t>
            </w:r>
            <w:r w:rsidRPr="00B803E1">
              <w:rPr>
                <w:rFonts w:ascii="Comic Sans MS" w:hAnsi="Comic Sans MS" w:cs="Calibri"/>
                <w:sz w:val="16"/>
              </w:rPr>
              <w:t xml:space="preserve"> Every child has the right to relax, play and take part in a wide range of cultural and artistic activities.</w:t>
            </w:r>
          </w:p>
          <w:p w:rsidR="00242803" w:rsidRDefault="00242803" w:rsidP="00242803">
            <w:pPr>
              <w:spacing w:line="256" w:lineRule="auto"/>
              <w:rPr>
                <w:rFonts w:asciiTheme="majorHAnsi" w:eastAsia="Calibri" w:hAnsiTheme="majorHAnsi" w:cstheme="majorHAns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WHOLE SCHOOL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Mr Glenn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Roots and Fruits- friendship- Learning to Listen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hyperlink r:id="rId12" w:history="1">
              <w:r w:rsidRPr="00242803">
                <w:rPr>
                  <w:rStyle w:val="Hyperlink"/>
                  <w:rFonts w:asciiTheme="minorHAnsi" w:eastAsia="Calibri" w:hAnsiTheme="minorHAnsi" w:cstheme="minorHAnsi"/>
                  <w:color w:val="auto"/>
                  <w:lang w:eastAsia="en-US"/>
                </w:rPr>
                <w:t>Sticking</w:t>
              </w:r>
            </w:hyperlink>
            <w:r w:rsidRPr="00242803">
              <w:rPr>
                <w:rStyle w:val="Hyperlink"/>
                <w:rFonts w:asciiTheme="minorHAnsi" w:eastAsia="Calibri" w:hAnsiTheme="minorHAnsi" w:cstheme="minorHAnsi"/>
                <w:color w:val="auto"/>
                <w:lang w:eastAsia="en-US"/>
              </w:rPr>
              <w:t xml:space="preserve"> together- Ruth</w:t>
            </w: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hyperlink r:id="rId13" w:history="1">
              <w:r w:rsidRPr="00242803">
                <w:rPr>
                  <w:rStyle w:val="Hyperlink"/>
                  <w:rFonts w:asciiTheme="minorHAnsi" w:eastAsia="Calibri" w:hAnsiTheme="minorHAnsi" w:cstheme="minorHAnsi"/>
                  <w:color w:val="auto"/>
                  <w:lang w:eastAsia="en-US"/>
                </w:rPr>
                <w:t>The</w:t>
              </w:r>
            </w:hyperlink>
            <w:r w:rsidRPr="00242803">
              <w:rPr>
                <w:rStyle w:val="Hyperlink"/>
                <w:rFonts w:asciiTheme="minorHAnsi" w:eastAsia="Calibri" w:hAnsiTheme="minorHAnsi" w:cstheme="minorHAnsi"/>
                <w:color w:val="auto"/>
                <w:lang w:eastAsia="en-US"/>
              </w:rPr>
              <w:t xml:space="preserve"> friends who didn’t give up</w:t>
            </w: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highlight w:val="white"/>
                <w:lang w:eastAsia="en-US"/>
              </w:rPr>
              <w:t>CLASS</w:t>
            </w:r>
          </w:p>
          <w:p w:rsidR="00242803" w:rsidRPr="00242803" w:rsidRDefault="00242803" w:rsidP="00242803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SCW cycle 3 1.5</w:t>
            </w:r>
          </w:p>
          <w:p w:rsidR="00242803" w:rsidRPr="00242803" w:rsidRDefault="00242803" w:rsidP="00242803">
            <w:pPr>
              <w:rPr>
                <w:rFonts w:asciiTheme="minorHAnsi" w:hAnsiTheme="minorHAnsi" w:cstheme="minorHAnsi"/>
              </w:rPr>
            </w:pPr>
            <w:r w:rsidRPr="00242803">
              <w:rPr>
                <w:rFonts w:asciiTheme="minorHAnsi" w:hAnsiTheme="minorHAnsi" w:cstheme="minorHAnsi"/>
              </w:rPr>
              <w:t xml:space="preserve">Feedback or flattery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</w:t>
            </w:r>
          </w:p>
        </w:tc>
      </w:tr>
      <w:tr w:rsidR="00242803" w:rsidTr="007615C9">
        <w:trPr>
          <w:trHeight w:val="3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Default="00242803" w:rsidP="00242803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21.10.24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03" w:rsidRPr="00B803E1" w:rsidRDefault="00242803" w:rsidP="00242803">
            <w:pPr>
              <w:rPr>
                <w:rFonts w:ascii="Comic Sans MS" w:hAnsi="Comic Sans MS" w:cs="Arial"/>
                <w:sz w:val="16"/>
              </w:rPr>
            </w:pPr>
            <w:r w:rsidRPr="00B803E1">
              <w:rPr>
                <w:rFonts w:ascii="Comic Sans MS" w:hAnsi="Comic Sans MS" w:cs="Arial"/>
                <w:sz w:val="16"/>
                <w:u w:val="single"/>
              </w:rPr>
              <w:t>Article 3</w:t>
            </w:r>
            <w:r w:rsidRPr="00B803E1">
              <w:rPr>
                <w:rFonts w:ascii="Comic Sans MS" w:hAnsi="Comic Sans MS" w:cs="Arial"/>
                <w:sz w:val="16"/>
              </w:rPr>
              <w:t xml:space="preserve"> The best interests of the child must be a top priority in all things that affect children.</w:t>
            </w:r>
          </w:p>
          <w:p w:rsidR="00242803" w:rsidRDefault="00242803" w:rsidP="00242803">
            <w:pPr>
              <w:spacing w:line="256" w:lineRule="auto"/>
              <w:rPr>
                <w:rFonts w:asciiTheme="majorHAnsi" w:eastAsia="Calibri" w:hAnsiTheme="majorHAnsi" w:cstheme="majorHAns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SCHOOL-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Worship Warriors team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hyperlink r:id="rId14" w:history="1">
              <w:r w:rsidRPr="00242803">
                <w:rPr>
                  <w:rStyle w:val="Hyperlink"/>
                  <w:rFonts w:asciiTheme="minorHAnsi" w:eastAsia="Calibri" w:hAnsiTheme="minorHAnsi" w:cstheme="minorHAnsi"/>
                  <w:color w:val="auto"/>
                  <w:lang w:eastAsia="en-US"/>
                </w:rPr>
                <w:t>https://www.bbc.co.uk/teach/school-radio/articles/ztpyp4j</w:t>
              </w:r>
            </w:hyperlink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(focus on the Hindu festival Diwali)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CLASS</w:t>
            </w:r>
          </w:p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hyperlink r:id="rId15" w:history="1">
              <w:r w:rsidRPr="00242803">
                <w:rPr>
                  <w:rStyle w:val="Hyperlink"/>
                  <w:rFonts w:asciiTheme="minorHAnsi" w:eastAsia="Calibri" w:hAnsiTheme="minorHAnsi" w:cstheme="minorHAnsi"/>
                  <w:color w:val="auto"/>
                  <w:lang w:eastAsia="en-US"/>
                </w:rPr>
                <w:t>Mending</w:t>
              </w:r>
            </w:hyperlink>
            <w:r w:rsidRPr="00242803">
              <w:rPr>
                <w:rStyle w:val="Hyperlink"/>
                <w:rFonts w:asciiTheme="minorHAnsi" w:eastAsia="Calibri" w:hAnsiTheme="minorHAnsi" w:cstheme="minorHAnsi"/>
                <w:color w:val="auto"/>
                <w:lang w:eastAsia="en-US"/>
              </w:rPr>
              <w:t xml:space="preserve"> Friendships </w:t>
            </w:r>
            <w:r w:rsidRPr="0024280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rPr>
                <w:rFonts w:asciiTheme="minorHAnsi" w:eastAsia="Arial" w:hAnsiTheme="minorHAnsi" w:cstheme="minorHAnsi"/>
                <w:highlight w:val="white"/>
                <w:lang w:eastAsia="en-US"/>
              </w:rPr>
            </w:pPr>
            <w:r w:rsidRPr="00242803">
              <w:rPr>
                <w:rFonts w:asciiTheme="minorHAnsi" w:eastAsia="Arial" w:hAnsiTheme="minorHAnsi" w:cstheme="minorHAnsi"/>
                <w:highlight w:val="white"/>
                <w:lang w:eastAsia="en-US"/>
              </w:rPr>
              <w:t>CLASS</w:t>
            </w:r>
          </w:p>
          <w:p w:rsidR="00242803" w:rsidRPr="00242803" w:rsidRDefault="00242803" w:rsidP="00242803">
            <w:pPr>
              <w:spacing w:line="256" w:lineRule="auto"/>
              <w:rPr>
                <w:rFonts w:asciiTheme="minorHAnsi" w:eastAsia="Arial" w:hAnsiTheme="minorHAnsi" w:cstheme="minorHAnsi"/>
                <w:lang w:eastAsia="en-US"/>
              </w:rPr>
            </w:pPr>
            <w:r w:rsidRPr="00242803">
              <w:rPr>
                <w:rFonts w:asciiTheme="minorHAnsi" w:hAnsiTheme="minorHAnsi" w:cstheme="minorHAnsi"/>
              </w:rPr>
              <w:t xml:space="preserve">Our Friends </w:t>
            </w:r>
          </w:p>
          <w:p w:rsidR="00242803" w:rsidRPr="00242803" w:rsidRDefault="00242803" w:rsidP="002428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803" w:rsidRPr="00242803" w:rsidRDefault="00242803" w:rsidP="00242803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42803">
              <w:rPr>
                <w:rFonts w:asciiTheme="minorHAnsi" w:eastAsia="Calibri" w:hAnsiTheme="minorHAnsi" w:cstheme="minorHAnsi"/>
                <w:lang w:eastAsia="en-US"/>
              </w:rPr>
              <w:t>WHOLE SCHOOL</w:t>
            </w:r>
          </w:p>
        </w:tc>
      </w:tr>
    </w:tbl>
    <w:p w:rsidR="00D4041E" w:rsidRDefault="00242803"/>
    <w:sectPr w:rsidR="00D4041E" w:rsidSect="00242803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803" w:rsidRDefault="00242803" w:rsidP="00242803">
      <w:r>
        <w:separator/>
      </w:r>
    </w:p>
  </w:endnote>
  <w:endnote w:type="continuationSeparator" w:id="0">
    <w:p w:rsidR="00242803" w:rsidRDefault="00242803" w:rsidP="0024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803" w:rsidRDefault="00242803" w:rsidP="00242803">
      <w:r>
        <w:separator/>
      </w:r>
    </w:p>
  </w:footnote>
  <w:footnote w:type="continuationSeparator" w:id="0">
    <w:p w:rsidR="00242803" w:rsidRDefault="00242803" w:rsidP="0024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803" w:rsidRPr="00242803" w:rsidRDefault="00242803" w:rsidP="00242803">
    <w:pPr>
      <w:pStyle w:val="Header"/>
      <w:jc w:val="center"/>
      <w:rPr>
        <w:i/>
        <w:sz w:val="32"/>
        <w:lang w:val="en-US"/>
      </w:rPr>
    </w:pPr>
    <w:r w:rsidRPr="00242803">
      <w:rPr>
        <w:i/>
        <w:sz w:val="32"/>
        <w:lang w:val="en-US"/>
      </w:rPr>
      <w:t>Autumn 1 2024 Plans for Collective Worship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03"/>
    <w:rsid w:val="00242803"/>
    <w:rsid w:val="00785070"/>
    <w:rsid w:val="00B05AA0"/>
    <w:rsid w:val="00D819F7"/>
    <w:rsid w:val="00F0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1B6C"/>
  <w15:chartTrackingRefBased/>
  <w15:docId w15:val="{86C82D41-AE1D-4ED5-8413-19847051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8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28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28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0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articles/zd4y46f" TargetMode="External"/><Relationship Id="rId13" Type="http://schemas.openxmlformats.org/officeDocument/2006/relationships/hyperlink" Target="https://www.assemblies.org.uk/pri/2842/the-friends-who-didnt-give-u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ssemblies.org.uk/pri/4355/starting-a-new-chapter" TargetMode="External"/><Relationship Id="rId12" Type="http://schemas.openxmlformats.org/officeDocument/2006/relationships/hyperlink" Target="https://www.biblebasedassemblies.com/2013/05/21/sticking-together-ruth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assemblies.org.uk/pri/3980/good-friend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ssemblies.org.uk/pri/78/mending-friendships" TargetMode="External"/><Relationship Id="rId10" Type="http://schemas.openxmlformats.org/officeDocument/2006/relationships/hyperlink" Target="https://www.assemblies.org.uk/pri/3204/faithful-friend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ssemblies.org.uk/pri/4176/how-big" TargetMode="External"/><Relationship Id="rId14" Type="http://schemas.openxmlformats.org/officeDocument/2006/relationships/hyperlink" Target="https://www.bbc.co.uk/teach/school-radio/articles/ztpyp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KeileyS</dc:creator>
  <cp:keywords/>
  <dc:description/>
  <cp:lastModifiedBy>KeileyS</cp:lastModifiedBy>
  <cp:revision>1</cp:revision>
  <dcterms:created xsi:type="dcterms:W3CDTF">2024-09-09T11:41:00Z</dcterms:created>
  <dcterms:modified xsi:type="dcterms:W3CDTF">2024-09-09T11:46:00Z</dcterms:modified>
</cp:coreProperties>
</file>