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045" w:rsidRDefault="002D6EB5">
      <w:pPr>
        <w:pStyle w:val="BodyText"/>
        <w:ind w:left="902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1285874" cy="10582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4" cy="105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045" w:rsidRDefault="002D6EB5">
      <w:pPr>
        <w:pStyle w:val="Title"/>
      </w:pPr>
      <w:r>
        <w:rPr>
          <w:color w:val="00ADEE"/>
          <w:spacing w:val="31"/>
          <w:w w:val="105"/>
        </w:rPr>
        <w:t>PUPIL</w:t>
      </w:r>
      <w:r>
        <w:rPr>
          <w:color w:val="00ADEE"/>
          <w:spacing w:val="64"/>
          <w:w w:val="105"/>
        </w:rPr>
        <w:t xml:space="preserve"> </w:t>
      </w:r>
      <w:r>
        <w:rPr>
          <w:color w:val="00ADEE"/>
          <w:spacing w:val="33"/>
          <w:w w:val="105"/>
        </w:rPr>
        <w:t>QUESTIONNAIRE</w:t>
      </w:r>
    </w:p>
    <w:p w:rsidR="007C0045" w:rsidRDefault="002D6EB5">
      <w:pPr>
        <w:spacing w:before="333"/>
        <w:ind w:left="100"/>
        <w:rPr>
          <w:rFonts w:ascii="Arial Narrow"/>
          <w:b/>
          <w:sz w:val="28"/>
        </w:rPr>
      </w:pPr>
      <w:r>
        <w:rPr>
          <w:rFonts w:ascii="Arial Narrow"/>
          <w:b/>
          <w:color w:val="999999"/>
          <w:sz w:val="28"/>
        </w:rPr>
        <w:t>Y</w:t>
      </w:r>
      <w:r>
        <w:rPr>
          <w:rFonts w:ascii="Arial Narrow"/>
          <w:b/>
          <w:color w:val="999999"/>
          <w:spacing w:val="-25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E</w:t>
      </w:r>
      <w:r>
        <w:rPr>
          <w:rFonts w:ascii="Arial Narrow"/>
          <w:b/>
          <w:color w:val="999999"/>
          <w:spacing w:val="-25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A</w:t>
      </w:r>
      <w:r>
        <w:rPr>
          <w:rFonts w:ascii="Arial Narrow"/>
          <w:b/>
          <w:color w:val="999999"/>
          <w:spacing w:val="-24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R</w:t>
      </w:r>
      <w:r>
        <w:rPr>
          <w:rFonts w:ascii="Arial Narrow"/>
          <w:b/>
          <w:color w:val="999999"/>
          <w:spacing w:val="53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G</w:t>
      </w:r>
      <w:r>
        <w:rPr>
          <w:rFonts w:ascii="Arial Narrow"/>
          <w:b/>
          <w:color w:val="999999"/>
          <w:spacing w:val="-24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R</w:t>
      </w:r>
      <w:r>
        <w:rPr>
          <w:rFonts w:ascii="Arial Narrow"/>
          <w:b/>
          <w:color w:val="999999"/>
          <w:spacing w:val="-27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O</w:t>
      </w:r>
      <w:r>
        <w:rPr>
          <w:rFonts w:ascii="Arial Narrow"/>
          <w:b/>
          <w:color w:val="999999"/>
          <w:spacing w:val="-22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U</w:t>
      </w:r>
      <w:r>
        <w:rPr>
          <w:rFonts w:ascii="Arial Narrow"/>
          <w:b/>
          <w:color w:val="999999"/>
          <w:spacing w:val="-27"/>
          <w:sz w:val="28"/>
        </w:rPr>
        <w:t xml:space="preserve"> </w:t>
      </w:r>
      <w:proofErr w:type="gramStart"/>
      <w:r>
        <w:rPr>
          <w:rFonts w:ascii="Arial Narrow"/>
          <w:b/>
          <w:color w:val="999999"/>
          <w:sz w:val="28"/>
        </w:rPr>
        <w:t>P</w:t>
      </w:r>
      <w:r>
        <w:rPr>
          <w:rFonts w:ascii="Arial Narrow"/>
          <w:b/>
          <w:color w:val="999999"/>
          <w:spacing w:val="-23"/>
          <w:sz w:val="28"/>
        </w:rPr>
        <w:t xml:space="preserve"> </w:t>
      </w:r>
      <w:r>
        <w:rPr>
          <w:rFonts w:ascii="Arial Narrow"/>
          <w:b/>
          <w:color w:val="999999"/>
          <w:spacing w:val="-10"/>
          <w:sz w:val="28"/>
        </w:rPr>
        <w:t>:</w:t>
      </w:r>
      <w:proofErr w:type="gramEnd"/>
      <w:r w:rsidR="00AF2628">
        <w:rPr>
          <w:rFonts w:ascii="Arial Narrow"/>
          <w:b/>
          <w:color w:val="999999"/>
          <w:spacing w:val="-10"/>
          <w:sz w:val="28"/>
        </w:rPr>
        <w:t xml:space="preserve"> </w:t>
      </w:r>
      <w:r w:rsidR="000B3800">
        <w:rPr>
          <w:rFonts w:ascii="Arial Narrow"/>
          <w:b/>
          <w:color w:val="999999"/>
          <w:spacing w:val="-10"/>
          <w:sz w:val="28"/>
        </w:rPr>
        <w:t xml:space="preserve">5 </w:t>
      </w:r>
      <w:r w:rsidR="00AF2628">
        <w:rPr>
          <w:rFonts w:ascii="Arial Narrow"/>
          <w:b/>
          <w:color w:val="999999"/>
          <w:spacing w:val="-10"/>
          <w:sz w:val="28"/>
        </w:rPr>
        <w:t>(2</w:t>
      </w:r>
      <w:r w:rsidR="000B3800">
        <w:rPr>
          <w:rFonts w:ascii="Arial Narrow"/>
          <w:b/>
          <w:color w:val="999999"/>
          <w:spacing w:val="-10"/>
          <w:sz w:val="28"/>
        </w:rPr>
        <w:t>5</w:t>
      </w:r>
      <w:r w:rsidR="00AF2628">
        <w:rPr>
          <w:rFonts w:ascii="Arial Narrow"/>
          <w:b/>
          <w:color w:val="999999"/>
          <w:spacing w:val="-10"/>
          <w:sz w:val="28"/>
        </w:rPr>
        <w:t xml:space="preserve"> pupils)</w:t>
      </w:r>
    </w:p>
    <w:p w:rsidR="007C0045" w:rsidRDefault="007C0045">
      <w:pPr>
        <w:pStyle w:val="BodyText"/>
        <w:rPr>
          <w:rFonts w:ascii="Arial Narrow"/>
          <w:b/>
        </w:rPr>
      </w:pPr>
    </w:p>
    <w:p w:rsidR="007C0045" w:rsidRDefault="007C0045">
      <w:pPr>
        <w:pStyle w:val="BodyText"/>
        <w:spacing w:before="25"/>
        <w:rPr>
          <w:rFonts w:ascii="Arial Narrow"/>
          <w:b/>
        </w:rPr>
      </w:pPr>
    </w:p>
    <w:tbl>
      <w:tblPr>
        <w:tblW w:w="0" w:type="auto"/>
        <w:tblInd w:w="110" w:type="dxa"/>
        <w:tblBorders>
          <w:top w:val="single" w:sz="4" w:space="0" w:color="00ADEE"/>
          <w:left w:val="single" w:sz="4" w:space="0" w:color="00ADEE"/>
          <w:bottom w:val="single" w:sz="4" w:space="0" w:color="00ADEE"/>
          <w:right w:val="single" w:sz="4" w:space="0" w:color="00ADEE"/>
          <w:insideH w:val="single" w:sz="4" w:space="0" w:color="00ADEE"/>
          <w:insideV w:val="single" w:sz="4" w:space="0" w:color="00A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991"/>
        <w:gridCol w:w="1560"/>
        <w:gridCol w:w="993"/>
        <w:gridCol w:w="849"/>
      </w:tblGrid>
      <w:tr w:rsidR="007C0045">
        <w:trPr>
          <w:trHeight w:val="1968"/>
        </w:trPr>
        <w:tc>
          <w:tcPr>
            <w:tcW w:w="5951" w:type="dxa"/>
          </w:tcPr>
          <w:p w:rsidR="007C0045" w:rsidRDefault="007C0045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:rsidR="007C0045" w:rsidRDefault="007C0045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:rsidR="007C0045" w:rsidRDefault="007C0045">
            <w:pPr>
              <w:pStyle w:val="TableParagraph"/>
              <w:spacing w:before="47"/>
              <w:rPr>
                <w:rFonts w:ascii="Arial Narrow"/>
                <w:b/>
                <w:sz w:val="28"/>
              </w:rPr>
            </w:pPr>
          </w:p>
          <w:p w:rsidR="007C0045" w:rsidRDefault="002D6EB5">
            <w:pPr>
              <w:pStyle w:val="TableParagraph"/>
              <w:ind w:left="386"/>
              <w:rPr>
                <w:sz w:val="28"/>
              </w:rPr>
            </w:pPr>
            <w:r>
              <w:rPr>
                <w:color w:val="00ADEE"/>
                <w:w w:val="105"/>
                <w:sz w:val="28"/>
              </w:rPr>
              <w:t>Tick</w:t>
            </w:r>
            <w:r>
              <w:rPr>
                <w:color w:val="00ADEE"/>
                <w:spacing w:val="6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the</w:t>
            </w:r>
            <w:r>
              <w:rPr>
                <w:color w:val="00ADEE"/>
                <w:spacing w:val="7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box</w:t>
            </w:r>
            <w:r>
              <w:rPr>
                <w:color w:val="00ADEE"/>
                <w:spacing w:val="3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to</w:t>
            </w:r>
            <w:r>
              <w:rPr>
                <w:color w:val="00ADEE"/>
                <w:spacing w:val="6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show</w:t>
            </w:r>
            <w:r>
              <w:rPr>
                <w:color w:val="00ADEE"/>
                <w:spacing w:val="8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how</w:t>
            </w:r>
            <w:r>
              <w:rPr>
                <w:color w:val="00ADEE"/>
                <w:spacing w:val="7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far</w:t>
            </w:r>
            <w:r>
              <w:rPr>
                <w:color w:val="00ADEE"/>
                <w:spacing w:val="7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you</w:t>
            </w:r>
            <w:r>
              <w:rPr>
                <w:color w:val="00ADEE"/>
                <w:spacing w:val="7"/>
                <w:w w:val="105"/>
                <w:sz w:val="28"/>
              </w:rPr>
              <w:t xml:space="preserve"> </w:t>
            </w:r>
            <w:r>
              <w:rPr>
                <w:color w:val="00ADEE"/>
                <w:spacing w:val="-2"/>
                <w:w w:val="105"/>
                <w:sz w:val="28"/>
              </w:rPr>
              <w:t>agree</w:t>
            </w:r>
          </w:p>
        </w:tc>
        <w:tc>
          <w:tcPr>
            <w:tcW w:w="991" w:type="dxa"/>
          </w:tcPr>
          <w:p w:rsidR="007C0045" w:rsidRDefault="002D6EB5">
            <w:pPr>
              <w:pStyle w:val="TableParagraph"/>
              <w:spacing w:before="241"/>
              <w:ind w:left="44"/>
              <w:jc w:val="center"/>
              <w:rPr>
                <w:rFonts w:ascii="Wingdings" w:hAnsi="Wingdings"/>
                <w:sz w:val="96"/>
              </w:rPr>
            </w:pPr>
            <w:r>
              <w:rPr>
                <w:rFonts w:ascii="Wingdings" w:hAnsi="Wingdings"/>
                <w:color w:val="00ADEE"/>
                <w:spacing w:val="-10"/>
                <w:sz w:val="96"/>
              </w:rPr>
              <w:t></w:t>
            </w:r>
          </w:p>
          <w:p w:rsidR="007C0045" w:rsidRDefault="002D6EB5">
            <w:pPr>
              <w:pStyle w:val="TableParagraph"/>
              <w:spacing w:before="242"/>
              <w:ind w:left="4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560" w:type="dxa"/>
          </w:tcPr>
          <w:p w:rsidR="007C0045" w:rsidRDefault="002D6EB5">
            <w:pPr>
              <w:pStyle w:val="TableParagraph"/>
              <w:spacing w:before="241"/>
              <w:ind w:left="8"/>
              <w:jc w:val="center"/>
              <w:rPr>
                <w:rFonts w:ascii="Wingdings" w:hAnsi="Wingdings"/>
                <w:sz w:val="96"/>
              </w:rPr>
            </w:pPr>
            <w:r>
              <w:rPr>
                <w:rFonts w:ascii="Wingdings" w:hAnsi="Wingdings"/>
                <w:color w:val="00ADEE"/>
                <w:spacing w:val="-10"/>
                <w:sz w:val="96"/>
              </w:rPr>
              <w:t></w:t>
            </w:r>
          </w:p>
          <w:p w:rsidR="007C0045" w:rsidRDefault="002D6EB5">
            <w:pPr>
              <w:pStyle w:val="TableParagraph"/>
              <w:spacing w:before="290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Sometimes</w:t>
            </w:r>
          </w:p>
        </w:tc>
        <w:tc>
          <w:tcPr>
            <w:tcW w:w="993" w:type="dxa"/>
          </w:tcPr>
          <w:p w:rsidR="007C0045" w:rsidRDefault="002D6EB5">
            <w:pPr>
              <w:pStyle w:val="TableParagraph"/>
              <w:spacing w:before="241"/>
              <w:ind w:left="43"/>
              <w:jc w:val="center"/>
              <w:rPr>
                <w:rFonts w:ascii="Wingdings" w:hAnsi="Wingdings"/>
                <w:sz w:val="96"/>
              </w:rPr>
            </w:pPr>
            <w:r>
              <w:rPr>
                <w:rFonts w:ascii="Wingdings" w:hAnsi="Wingdings"/>
                <w:color w:val="00ADEE"/>
                <w:spacing w:val="-10"/>
                <w:sz w:val="96"/>
              </w:rPr>
              <w:t></w:t>
            </w:r>
          </w:p>
          <w:p w:rsidR="007C0045" w:rsidRDefault="002D6EB5">
            <w:pPr>
              <w:pStyle w:val="TableParagraph"/>
              <w:spacing w:before="242"/>
              <w:ind w:left="43" w:right="31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  <w:tc>
          <w:tcPr>
            <w:tcW w:w="849" w:type="dxa"/>
          </w:tcPr>
          <w:p w:rsidR="007C0045" w:rsidRDefault="002D6EB5">
            <w:pPr>
              <w:pStyle w:val="TableParagraph"/>
              <w:spacing w:before="251"/>
              <w:ind w:left="171"/>
              <w:rPr>
                <w:sz w:val="96"/>
              </w:rPr>
            </w:pPr>
            <w:r>
              <w:rPr>
                <w:color w:val="00ADEE"/>
                <w:spacing w:val="-10"/>
                <w:sz w:val="96"/>
              </w:rPr>
              <w:t>?</w:t>
            </w:r>
          </w:p>
          <w:p w:rsidR="007C0045" w:rsidRDefault="002D6EB5">
            <w:pPr>
              <w:pStyle w:val="TableParagraph"/>
              <w:spacing w:before="33" w:line="280" w:lineRule="atLeast"/>
              <w:ind w:left="183" w:firstLine="36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Not </w:t>
            </w:r>
            <w:r>
              <w:rPr>
                <w:spacing w:val="-4"/>
                <w:sz w:val="24"/>
              </w:rPr>
              <w:t>sure</w:t>
            </w:r>
          </w:p>
        </w:tc>
      </w:tr>
      <w:tr w:rsidR="007C0045">
        <w:trPr>
          <w:trHeight w:val="453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1.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about my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rights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school</w:t>
            </w:r>
          </w:p>
        </w:tc>
        <w:tc>
          <w:tcPr>
            <w:tcW w:w="991" w:type="dxa"/>
            <w:shd w:val="clear" w:color="auto" w:fill="C7EFFF"/>
          </w:tcPr>
          <w:p w:rsidR="007C0045" w:rsidRDefault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80%</w:t>
            </w:r>
          </w:p>
        </w:tc>
        <w:tc>
          <w:tcPr>
            <w:tcW w:w="1560" w:type="dxa"/>
            <w:shd w:val="clear" w:color="auto" w:fill="C7EFFF"/>
          </w:tcPr>
          <w:p w:rsidR="007C0045" w:rsidRDefault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993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0045">
        <w:trPr>
          <w:trHeight w:val="455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2.</w:t>
            </w:r>
            <w:r>
              <w:rPr>
                <w:spacing w:val="7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enjoy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being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-2"/>
                <w:w w:val="105"/>
                <w:sz w:val="24"/>
              </w:rPr>
              <w:t xml:space="preserve"> school</w:t>
            </w:r>
          </w:p>
        </w:tc>
        <w:tc>
          <w:tcPr>
            <w:tcW w:w="991" w:type="dxa"/>
            <w:shd w:val="clear" w:color="auto" w:fill="C7EFFF"/>
          </w:tcPr>
          <w:p w:rsidR="007C0045" w:rsidRDefault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60%</w:t>
            </w:r>
          </w:p>
        </w:tc>
        <w:tc>
          <w:tcPr>
            <w:tcW w:w="1560" w:type="dxa"/>
            <w:shd w:val="clear" w:color="auto" w:fill="C7EFFF"/>
          </w:tcPr>
          <w:p w:rsidR="007C0045" w:rsidRDefault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28%</w:t>
            </w:r>
          </w:p>
        </w:tc>
        <w:tc>
          <w:tcPr>
            <w:tcW w:w="993" w:type="dxa"/>
            <w:shd w:val="clear" w:color="auto" w:fill="C7EFFF"/>
          </w:tcPr>
          <w:p w:rsidR="007C0045" w:rsidRDefault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12%</w:t>
            </w:r>
          </w:p>
        </w:tc>
        <w:tc>
          <w:tcPr>
            <w:tcW w:w="849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662EA">
        <w:trPr>
          <w:trHeight w:val="453"/>
        </w:trPr>
        <w:tc>
          <w:tcPr>
            <w:tcW w:w="5951" w:type="dxa"/>
          </w:tcPr>
          <w:p w:rsidR="00C662EA" w:rsidRDefault="00C662EA" w:rsidP="00C662EA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3.</w:t>
            </w:r>
            <w:r>
              <w:rPr>
                <w:spacing w:val="7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feel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safe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school</w:t>
            </w:r>
          </w:p>
        </w:tc>
        <w:tc>
          <w:tcPr>
            <w:tcW w:w="991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72%</w:t>
            </w:r>
          </w:p>
        </w:tc>
        <w:tc>
          <w:tcPr>
            <w:tcW w:w="1560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993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8%</w:t>
            </w:r>
          </w:p>
        </w:tc>
        <w:tc>
          <w:tcPr>
            <w:tcW w:w="849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662EA">
        <w:trPr>
          <w:trHeight w:val="453"/>
        </w:trPr>
        <w:tc>
          <w:tcPr>
            <w:tcW w:w="5951" w:type="dxa"/>
          </w:tcPr>
          <w:p w:rsidR="00C662EA" w:rsidRDefault="00C662EA" w:rsidP="00C662EA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4.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like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way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adults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school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treat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me</w:t>
            </w:r>
          </w:p>
        </w:tc>
        <w:tc>
          <w:tcPr>
            <w:tcW w:w="991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76%</w:t>
            </w:r>
          </w:p>
        </w:tc>
        <w:tc>
          <w:tcPr>
            <w:tcW w:w="1560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8%</w:t>
            </w:r>
          </w:p>
        </w:tc>
        <w:tc>
          <w:tcPr>
            <w:tcW w:w="993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4%</w:t>
            </w:r>
          </w:p>
        </w:tc>
        <w:tc>
          <w:tcPr>
            <w:tcW w:w="849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12%</w:t>
            </w:r>
          </w:p>
        </w:tc>
      </w:tr>
      <w:tr w:rsidR="00C662EA">
        <w:trPr>
          <w:trHeight w:val="455"/>
        </w:trPr>
        <w:tc>
          <w:tcPr>
            <w:tcW w:w="5951" w:type="dxa"/>
          </w:tcPr>
          <w:p w:rsidR="00C662EA" w:rsidRDefault="00C662EA" w:rsidP="00C662EA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5.</w:t>
            </w:r>
            <w:r>
              <w:rPr>
                <w:spacing w:val="7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Other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pupils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class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kind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helpful</w:t>
            </w:r>
          </w:p>
        </w:tc>
        <w:tc>
          <w:tcPr>
            <w:tcW w:w="991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52%</w:t>
            </w:r>
          </w:p>
        </w:tc>
        <w:tc>
          <w:tcPr>
            <w:tcW w:w="1560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44%</w:t>
            </w:r>
          </w:p>
        </w:tc>
        <w:tc>
          <w:tcPr>
            <w:tcW w:w="993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4%</w:t>
            </w:r>
          </w:p>
        </w:tc>
      </w:tr>
      <w:tr w:rsidR="00C662EA">
        <w:trPr>
          <w:trHeight w:val="453"/>
        </w:trPr>
        <w:tc>
          <w:tcPr>
            <w:tcW w:w="5951" w:type="dxa"/>
          </w:tcPr>
          <w:p w:rsidR="00C662EA" w:rsidRDefault="00C662EA" w:rsidP="00C662EA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6.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felt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unsafe,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could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tell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adult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school</w:t>
            </w:r>
          </w:p>
        </w:tc>
        <w:tc>
          <w:tcPr>
            <w:tcW w:w="991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76%</w:t>
            </w:r>
          </w:p>
        </w:tc>
        <w:tc>
          <w:tcPr>
            <w:tcW w:w="1560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16%</w:t>
            </w:r>
          </w:p>
        </w:tc>
        <w:tc>
          <w:tcPr>
            <w:tcW w:w="993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8%</w:t>
            </w:r>
          </w:p>
        </w:tc>
        <w:tc>
          <w:tcPr>
            <w:tcW w:w="849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662EA">
        <w:trPr>
          <w:trHeight w:val="453"/>
        </w:trPr>
        <w:tc>
          <w:tcPr>
            <w:tcW w:w="5951" w:type="dxa"/>
          </w:tcPr>
          <w:p w:rsidR="00C662EA" w:rsidRDefault="00C662EA" w:rsidP="00C662EA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7.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 teachers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listen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me</w:t>
            </w:r>
          </w:p>
        </w:tc>
        <w:tc>
          <w:tcPr>
            <w:tcW w:w="991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100%</w:t>
            </w:r>
          </w:p>
        </w:tc>
        <w:tc>
          <w:tcPr>
            <w:tcW w:w="1560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662EA">
        <w:trPr>
          <w:trHeight w:val="578"/>
        </w:trPr>
        <w:tc>
          <w:tcPr>
            <w:tcW w:w="5951" w:type="dxa"/>
          </w:tcPr>
          <w:p w:rsidR="00C662EA" w:rsidRDefault="00C662EA" w:rsidP="00C662EA">
            <w:pPr>
              <w:pStyle w:val="TableParagraph"/>
              <w:spacing w:before="5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8.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school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listens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ideas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how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do</w:t>
            </w:r>
          </w:p>
          <w:p w:rsidR="00C662EA" w:rsidRDefault="00C662EA" w:rsidP="00C662EA">
            <w:pPr>
              <w:pStyle w:val="TableParagraph"/>
              <w:spacing w:before="12" w:line="265" w:lineRule="exact"/>
              <w:ind w:left="497"/>
              <w:rPr>
                <w:sz w:val="24"/>
              </w:rPr>
            </w:pPr>
            <w:r>
              <w:rPr>
                <w:w w:val="105"/>
                <w:sz w:val="24"/>
              </w:rPr>
              <w:t>things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better</w:t>
            </w:r>
          </w:p>
        </w:tc>
        <w:tc>
          <w:tcPr>
            <w:tcW w:w="991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76%</w:t>
            </w:r>
          </w:p>
        </w:tc>
        <w:tc>
          <w:tcPr>
            <w:tcW w:w="1560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8%</w:t>
            </w:r>
          </w:p>
        </w:tc>
        <w:tc>
          <w:tcPr>
            <w:tcW w:w="993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8%</w:t>
            </w:r>
          </w:p>
        </w:tc>
        <w:tc>
          <w:tcPr>
            <w:tcW w:w="849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8%</w:t>
            </w:r>
          </w:p>
        </w:tc>
      </w:tr>
      <w:tr w:rsidR="00C662EA">
        <w:trPr>
          <w:trHeight w:val="575"/>
        </w:trPr>
        <w:tc>
          <w:tcPr>
            <w:tcW w:w="5951" w:type="dxa"/>
          </w:tcPr>
          <w:p w:rsidR="00C662EA" w:rsidRDefault="00C662EA" w:rsidP="00C662EA">
            <w:pPr>
              <w:pStyle w:val="TableParagraph"/>
              <w:spacing w:before="2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9.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know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what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need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make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progress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in</w:t>
            </w:r>
          </w:p>
          <w:p w:rsidR="00C662EA" w:rsidRDefault="00C662EA" w:rsidP="00C662EA">
            <w:pPr>
              <w:pStyle w:val="TableParagraph"/>
              <w:spacing w:before="12" w:line="265" w:lineRule="exact"/>
              <w:ind w:left="497"/>
              <w:rPr>
                <w:sz w:val="24"/>
              </w:rPr>
            </w:pPr>
            <w:r>
              <w:rPr>
                <w:spacing w:val="-2"/>
                <w:sz w:val="24"/>
              </w:rPr>
              <w:t>class</w:t>
            </w:r>
          </w:p>
        </w:tc>
        <w:tc>
          <w:tcPr>
            <w:tcW w:w="991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76%</w:t>
            </w:r>
          </w:p>
        </w:tc>
        <w:tc>
          <w:tcPr>
            <w:tcW w:w="1560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16%</w:t>
            </w:r>
          </w:p>
        </w:tc>
        <w:tc>
          <w:tcPr>
            <w:tcW w:w="993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4%</w:t>
            </w:r>
          </w:p>
        </w:tc>
        <w:tc>
          <w:tcPr>
            <w:tcW w:w="849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4%</w:t>
            </w:r>
          </w:p>
        </w:tc>
      </w:tr>
      <w:tr w:rsidR="00C662EA">
        <w:trPr>
          <w:trHeight w:val="453"/>
        </w:trPr>
        <w:tc>
          <w:tcPr>
            <w:tcW w:w="5951" w:type="dxa"/>
          </w:tcPr>
          <w:p w:rsidR="00C662EA" w:rsidRDefault="00C662EA" w:rsidP="00C662EA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10.In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general, I like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way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I </w:t>
            </w:r>
            <w:r>
              <w:rPr>
                <w:spacing w:val="-5"/>
                <w:w w:val="105"/>
                <w:sz w:val="24"/>
              </w:rPr>
              <w:t>am</w:t>
            </w:r>
          </w:p>
        </w:tc>
        <w:tc>
          <w:tcPr>
            <w:tcW w:w="991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64%</w:t>
            </w:r>
          </w:p>
        </w:tc>
        <w:tc>
          <w:tcPr>
            <w:tcW w:w="1560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20%</w:t>
            </w:r>
          </w:p>
        </w:tc>
        <w:tc>
          <w:tcPr>
            <w:tcW w:w="993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8%</w:t>
            </w:r>
          </w:p>
        </w:tc>
        <w:tc>
          <w:tcPr>
            <w:tcW w:w="849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8%</w:t>
            </w:r>
          </w:p>
        </w:tc>
      </w:tr>
      <w:tr w:rsidR="00C662EA">
        <w:trPr>
          <w:trHeight w:val="575"/>
        </w:trPr>
        <w:tc>
          <w:tcPr>
            <w:tcW w:w="5951" w:type="dxa"/>
          </w:tcPr>
          <w:p w:rsidR="00C662EA" w:rsidRDefault="00C662EA" w:rsidP="00C662EA">
            <w:pPr>
              <w:pStyle w:val="TableParagraph"/>
              <w:spacing w:before="2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11.I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things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help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others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local</w:t>
            </w:r>
          </w:p>
          <w:p w:rsidR="00C662EA" w:rsidRDefault="00C662EA" w:rsidP="00C662EA">
            <w:pPr>
              <w:pStyle w:val="TableParagraph"/>
              <w:spacing w:before="12" w:line="265" w:lineRule="exact"/>
              <w:ind w:left="49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community</w:t>
            </w:r>
          </w:p>
        </w:tc>
        <w:tc>
          <w:tcPr>
            <w:tcW w:w="991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80%</w:t>
            </w:r>
          </w:p>
        </w:tc>
        <w:tc>
          <w:tcPr>
            <w:tcW w:w="1560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16%</w:t>
            </w:r>
          </w:p>
        </w:tc>
        <w:tc>
          <w:tcPr>
            <w:tcW w:w="993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4%</w:t>
            </w:r>
          </w:p>
        </w:tc>
      </w:tr>
      <w:tr w:rsidR="00C662EA">
        <w:trPr>
          <w:trHeight w:val="455"/>
        </w:trPr>
        <w:tc>
          <w:tcPr>
            <w:tcW w:w="5951" w:type="dxa"/>
          </w:tcPr>
          <w:p w:rsidR="00C662EA" w:rsidRDefault="00C662EA" w:rsidP="00C662EA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12.I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things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help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others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around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world</w:t>
            </w:r>
          </w:p>
        </w:tc>
        <w:tc>
          <w:tcPr>
            <w:tcW w:w="991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72%</w:t>
            </w:r>
          </w:p>
        </w:tc>
        <w:tc>
          <w:tcPr>
            <w:tcW w:w="1560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24%</w:t>
            </w:r>
          </w:p>
        </w:tc>
        <w:tc>
          <w:tcPr>
            <w:tcW w:w="993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4%</w:t>
            </w:r>
            <w:bookmarkStart w:id="0" w:name="_GoBack"/>
            <w:bookmarkEnd w:id="0"/>
          </w:p>
        </w:tc>
      </w:tr>
    </w:tbl>
    <w:p w:rsidR="007C0045" w:rsidRDefault="007C0045">
      <w:pPr>
        <w:pStyle w:val="BodyText"/>
        <w:spacing w:before="31"/>
        <w:rPr>
          <w:rFonts w:ascii="Arial Narrow"/>
          <w:b/>
        </w:rPr>
      </w:pPr>
    </w:p>
    <w:tbl>
      <w:tblPr>
        <w:tblW w:w="0" w:type="auto"/>
        <w:tblInd w:w="110" w:type="dxa"/>
        <w:tblBorders>
          <w:top w:val="single" w:sz="4" w:space="0" w:color="00ADEE"/>
          <w:left w:val="single" w:sz="4" w:space="0" w:color="00ADEE"/>
          <w:bottom w:val="single" w:sz="4" w:space="0" w:color="00ADEE"/>
          <w:right w:val="single" w:sz="4" w:space="0" w:color="00ADEE"/>
          <w:insideH w:val="single" w:sz="4" w:space="0" w:color="00ADEE"/>
          <w:insideV w:val="single" w:sz="4" w:space="0" w:color="00A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2"/>
        <w:gridCol w:w="1136"/>
        <w:gridCol w:w="1133"/>
        <w:gridCol w:w="1135"/>
      </w:tblGrid>
      <w:tr w:rsidR="007C0045">
        <w:trPr>
          <w:trHeight w:val="710"/>
        </w:trPr>
        <w:tc>
          <w:tcPr>
            <w:tcW w:w="6942" w:type="dxa"/>
          </w:tcPr>
          <w:p w:rsidR="007C0045" w:rsidRDefault="002D6EB5">
            <w:pPr>
              <w:pStyle w:val="TableParagraph"/>
              <w:spacing w:before="69"/>
              <w:ind w:left="136"/>
              <w:rPr>
                <w:rFonts w:ascii="Trebuchet MS" w:hAnsi="Trebuchet MS"/>
                <w:sz w:val="24"/>
              </w:rPr>
            </w:pPr>
            <w:r>
              <w:rPr>
                <w:color w:val="00ADEE"/>
                <w:sz w:val="24"/>
              </w:rPr>
              <w:t>13.</w:t>
            </w:r>
            <w:r>
              <w:rPr>
                <w:rFonts w:ascii="Trebuchet MS" w:hAnsi="Trebuchet MS"/>
                <w:color w:val="00ADEE"/>
                <w:sz w:val="24"/>
              </w:rPr>
              <w:t>Have</w:t>
            </w:r>
            <w:r>
              <w:rPr>
                <w:rFonts w:ascii="Trebuchet MS" w:hAnsi="Trebuchet MS"/>
                <w:color w:val="00ADEE"/>
                <w:spacing w:val="19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you</w:t>
            </w:r>
            <w:r>
              <w:rPr>
                <w:rFonts w:ascii="Trebuchet MS" w:hAnsi="Trebuchet MS"/>
                <w:color w:val="00ADEE"/>
                <w:spacing w:val="18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talked</w:t>
            </w:r>
            <w:r>
              <w:rPr>
                <w:rFonts w:ascii="Trebuchet MS" w:hAnsi="Trebuchet MS"/>
                <w:color w:val="00ADEE"/>
                <w:spacing w:val="18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about</w:t>
            </w:r>
            <w:r>
              <w:rPr>
                <w:rFonts w:ascii="Trebuchet MS" w:hAnsi="Trebuchet MS"/>
                <w:color w:val="00ADEE"/>
                <w:spacing w:val="16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children’s</w:t>
            </w:r>
            <w:r>
              <w:rPr>
                <w:rFonts w:ascii="Trebuchet MS" w:hAnsi="Trebuchet MS"/>
                <w:color w:val="00ADEE"/>
                <w:spacing w:val="20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rights</w:t>
            </w:r>
            <w:r>
              <w:rPr>
                <w:rFonts w:ascii="Trebuchet MS" w:hAnsi="Trebuchet MS"/>
                <w:color w:val="00ADEE"/>
                <w:spacing w:val="19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with</w:t>
            </w:r>
            <w:r>
              <w:rPr>
                <w:rFonts w:ascii="Trebuchet MS" w:hAnsi="Trebuchet MS"/>
                <w:color w:val="00ADEE"/>
                <w:spacing w:val="17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any</w:t>
            </w:r>
            <w:r>
              <w:rPr>
                <w:rFonts w:ascii="Trebuchet MS" w:hAnsi="Trebuchet MS"/>
                <w:color w:val="00ADEE"/>
                <w:spacing w:val="18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of</w:t>
            </w:r>
            <w:r>
              <w:rPr>
                <w:rFonts w:ascii="Trebuchet MS" w:hAnsi="Trebuchet MS"/>
                <w:color w:val="00ADEE"/>
                <w:spacing w:val="18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pacing w:val="-5"/>
                <w:sz w:val="24"/>
              </w:rPr>
              <w:t>the</w:t>
            </w:r>
          </w:p>
          <w:p w:rsidR="007C0045" w:rsidRDefault="002D6EB5">
            <w:pPr>
              <w:pStyle w:val="TableParagraph"/>
              <w:spacing w:before="10"/>
              <w:ind w:left="497"/>
              <w:rPr>
                <w:sz w:val="24"/>
              </w:rPr>
            </w:pPr>
            <w:r>
              <w:rPr>
                <w:color w:val="00ADEE"/>
                <w:sz w:val="24"/>
              </w:rPr>
              <w:t>following</w:t>
            </w:r>
            <w:r>
              <w:rPr>
                <w:color w:val="00ADEE"/>
                <w:spacing w:val="33"/>
                <w:sz w:val="24"/>
              </w:rPr>
              <w:t xml:space="preserve"> </w:t>
            </w:r>
            <w:r>
              <w:rPr>
                <w:color w:val="00ADEE"/>
                <w:sz w:val="24"/>
              </w:rPr>
              <w:t>people</w:t>
            </w:r>
            <w:r>
              <w:rPr>
                <w:color w:val="00ADEE"/>
                <w:spacing w:val="36"/>
                <w:sz w:val="24"/>
              </w:rPr>
              <w:t xml:space="preserve"> </w:t>
            </w:r>
            <w:r>
              <w:rPr>
                <w:color w:val="00ADEE"/>
                <w:sz w:val="24"/>
              </w:rPr>
              <w:t>in</w:t>
            </w:r>
            <w:r>
              <w:rPr>
                <w:color w:val="00ADEE"/>
                <w:spacing w:val="34"/>
                <w:sz w:val="24"/>
              </w:rPr>
              <w:t xml:space="preserve"> </w:t>
            </w:r>
            <w:r>
              <w:rPr>
                <w:color w:val="00ADEE"/>
                <w:sz w:val="24"/>
              </w:rPr>
              <w:t>the</w:t>
            </w:r>
            <w:r>
              <w:rPr>
                <w:color w:val="00ADEE"/>
                <w:spacing w:val="36"/>
                <w:sz w:val="24"/>
              </w:rPr>
              <w:t xml:space="preserve"> </w:t>
            </w:r>
            <w:r>
              <w:rPr>
                <w:color w:val="00ADEE"/>
                <w:sz w:val="24"/>
              </w:rPr>
              <w:t>last</w:t>
            </w:r>
            <w:r>
              <w:rPr>
                <w:color w:val="00ADEE"/>
                <w:spacing w:val="35"/>
                <w:sz w:val="24"/>
              </w:rPr>
              <w:t xml:space="preserve"> </w:t>
            </w:r>
            <w:r>
              <w:rPr>
                <w:color w:val="00ADEE"/>
                <w:sz w:val="24"/>
              </w:rPr>
              <w:t>three</w:t>
            </w:r>
            <w:r>
              <w:rPr>
                <w:color w:val="00ADEE"/>
                <w:spacing w:val="36"/>
                <w:sz w:val="24"/>
              </w:rPr>
              <w:t xml:space="preserve"> </w:t>
            </w:r>
            <w:r>
              <w:rPr>
                <w:color w:val="00ADEE"/>
                <w:spacing w:val="-2"/>
                <w:sz w:val="24"/>
              </w:rPr>
              <w:t>months?</w:t>
            </w:r>
          </w:p>
        </w:tc>
        <w:tc>
          <w:tcPr>
            <w:tcW w:w="1136" w:type="dxa"/>
          </w:tcPr>
          <w:p w:rsidR="007C0045" w:rsidRDefault="002D6EB5">
            <w:pPr>
              <w:pStyle w:val="TableParagraph"/>
              <w:spacing w:before="2"/>
              <w:ind w:left="5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133" w:type="dxa"/>
          </w:tcPr>
          <w:p w:rsidR="007C0045" w:rsidRDefault="002D6EB5">
            <w:pPr>
              <w:pStyle w:val="TableParagraph"/>
              <w:spacing w:before="2"/>
              <w:ind w:left="8"/>
              <w:jc w:val="center"/>
            </w:pPr>
            <w:r>
              <w:rPr>
                <w:spacing w:val="-5"/>
                <w:w w:val="105"/>
              </w:rPr>
              <w:t>No</w:t>
            </w:r>
          </w:p>
        </w:tc>
        <w:tc>
          <w:tcPr>
            <w:tcW w:w="1135" w:type="dxa"/>
          </w:tcPr>
          <w:p w:rsidR="007C0045" w:rsidRDefault="002D6EB5">
            <w:pPr>
              <w:pStyle w:val="TableParagraph"/>
              <w:spacing w:before="2"/>
              <w:ind w:left="126"/>
            </w:pPr>
            <w:r>
              <w:rPr>
                <w:w w:val="105"/>
              </w:rPr>
              <w:t>Not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sure</w:t>
            </w:r>
          </w:p>
        </w:tc>
      </w:tr>
      <w:tr w:rsidR="007C0045">
        <w:trPr>
          <w:trHeight w:val="398"/>
        </w:trPr>
        <w:tc>
          <w:tcPr>
            <w:tcW w:w="6942" w:type="dxa"/>
          </w:tcPr>
          <w:p w:rsidR="007C0045" w:rsidRDefault="002D6EB5">
            <w:pPr>
              <w:pStyle w:val="TableParagraph"/>
              <w:spacing w:before="57"/>
              <w:ind w:left="845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…</w:t>
            </w:r>
            <w:r>
              <w:rPr>
                <w:rFonts w:ascii="Trebuchet MS" w:hAnsi="Trebuchet MS"/>
                <w:spacing w:val="28"/>
                <w:sz w:val="24"/>
              </w:rPr>
              <w:t xml:space="preserve"> </w:t>
            </w:r>
            <w:r>
              <w:rPr>
                <w:rFonts w:ascii="Trebuchet MS" w:hAnsi="Trebuchet MS"/>
                <w:sz w:val="24"/>
              </w:rPr>
              <w:t>Your</w:t>
            </w:r>
            <w:r>
              <w:rPr>
                <w:rFonts w:ascii="Trebuchet MS" w:hAnsi="Trebuchet MS"/>
                <w:spacing w:val="26"/>
                <w:sz w:val="24"/>
              </w:rPr>
              <w:t xml:space="preserve"> </w:t>
            </w:r>
            <w:r>
              <w:rPr>
                <w:rFonts w:ascii="Trebuchet MS" w:hAnsi="Trebuchet MS"/>
                <w:sz w:val="24"/>
              </w:rPr>
              <w:t>parents</w:t>
            </w:r>
            <w:r>
              <w:rPr>
                <w:rFonts w:ascii="Trebuchet MS" w:hAnsi="Trebuchet MS"/>
                <w:spacing w:val="30"/>
                <w:sz w:val="24"/>
              </w:rPr>
              <w:t xml:space="preserve"> </w:t>
            </w:r>
            <w:r>
              <w:rPr>
                <w:rFonts w:ascii="Trebuchet MS" w:hAnsi="Trebuchet MS"/>
                <w:sz w:val="24"/>
              </w:rPr>
              <w:t>or</w:t>
            </w:r>
            <w:r>
              <w:rPr>
                <w:rFonts w:ascii="Trebuchet MS" w:hAnsi="Trebuchet MS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2"/>
                <w:sz w:val="24"/>
              </w:rPr>
              <w:t>carers</w:t>
            </w:r>
            <w:proofErr w:type="spellEnd"/>
          </w:p>
        </w:tc>
        <w:tc>
          <w:tcPr>
            <w:tcW w:w="1136" w:type="dxa"/>
            <w:shd w:val="clear" w:color="auto" w:fill="C7EFFF"/>
          </w:tcPr>
          <w:p w:rsidR="007C0045" w:rsidRDefault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24%</w:t>
            </w:r>
          </w:p>
        </w:tc>
        <w:tc>
          <w:tcPr>
            <w:tcW w:w="1133" w:type="dxa"/>
            <w:shd w:val="clear" w:color="auto" w:fill="C7EFFF"/>
          </w:tcPr>
          <w:p w:rsidR="007C0045" w:rsidRDefault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44%</w:t>
            </w:r>
          </w:p>
        </w:tc>
        <w:tc>
          <w:tcPr>
            <w:tcW w:w="1135" w:type="dxa"/>
            <w:shd w:val="clear" w:color="auto" w:fill="C7EFFF"/>
          </w:tcPr>
          <w:p w:rsidR="007C0045" w:rsidRDefault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32%</w:t>
            </w:r>
          </w:p>
        </w:tc>
      </w:tr>
      <w:tr w:rsidR="000B3800">
        <w:trPr>
          <w:trHeight w:val="396"/>
        </w:trPr>
        <w:tc>
          <w:tcPr>
            <w:tcW w:w="6942" w:type="dxa"/>
          </w:tcPr>
          <w:p w:rsidR="000B3800" w:rsidRDefault="000B3800" w:rsidP="000B3800">
            <w:pPr>
              <w:pStyle w:val="TableParagraph"/>
              <w:spacing w:before="58"/>
              <w:ind w:left="845"/>
              <w:rPr>
                <w:sz w:val="24"/>
              </w:rPr>
            </w:pPr>
            <w:r>
              <w:rPr>
                <w:rFonts w:ascii="Trebuchet MS" w:hAnsi="Trebuchet MS"/>
                <w:w w:val="110"/>
                <w:sz w:val="24"/>
              </w:rPr>
              <w:t>…</w:t>
            </w:r>
            <w:r>
              <w:rPr>
                <w:rFonts w:ascii="Trebuchet MS" w:hAnsi="Trebuchet MS"/>
                <w:spacing w:val="-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Your</w:t>
            </w:r>
            <w:r>
              <w:rPr>
                <w:spacing w:val="-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wider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family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or</w:t>
            </w:r>
            <w:r>
              <w:rPr>
                <w:spacing w:val="-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people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you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live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with?</w:t>
            </w:r>
          </w:p>
        </w:tc>
        <w:tc>
          <w:tcPr>
            <w:tcW w:w="1136" w:type="dxa"/>
            <w:shd w:val="clear" w:color="auto" w:fill="C7EFFF"/>
          </w:tcPr>
          <w:p w:rsidR="000B3800" w:rsidRDefault="00C662EA" w:rsidP="000B38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24%</w:t>
            </w:r>
          </w:p>
        </w:tc>
        <w:tc>
          <w:tcPr>
            <w:tcW w:w="1133" w:type="dxa"/>
            <w:shd w:val="clear" w:color="auto" w:fill="C7EFFF"/>
          </w:tcPr>
          <w:p w:rsidR="000B3800" w:rsidRDefault="00C662EA" w:rsidP="000B38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44%</w:t>
            </w:r>
          </w:p>
        </w:tc>
        <w:tc>
          <w:tcPr>
            <w:tcW w:w="1135" w:type="dxa"/>
            <w:shd w:val="clear" w:color="auto" w:fill="C7EFFF"/>
          </w:tcPr>
          <w:p w:rsidR="000B3800" w:rsidRDefault="00C662EA" w:rsidP="000B38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32%</w:t>
            </w:r>
          </w:p>
        </w:tc>
      </w:tr>
      <w:tr w:rsidR="00C662EA">
        <w:trPr>
          <w:trHeight w:val="397"/>
        </w:trPr>
        <w:tc>
          <w:tcPr>
            <w:tcW w:w="6942" w:type="dxa"/>
          </w:tcPr>
          <w:p w:rsidR="00C662EA" w:rsidRDefault="00C662EA" w:rsidP="00C662EA">
            <w:pPr>
              <w:pStyle w:val="TableParagraph"/>
              <w:spacing w:before="57"/>
              <w:ind w:left="845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…</w:t>
            </w:r>
            <w:r>
              <w:rPr>
                <w:rFonts w:ascii="Trebuchet MS" w:hAnsi="Trebuchet MS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136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16%</w:t>
            </w:r>
          </w:p>
        </w:tc>
        <w:tc>
          <w:tcPr>
            <w:tcW w:w="1133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44%</w:t>
            </w:r>
          </w:p>
        </w:tc>
        <w:tc>
          <w:tcPr>
            <w:tcW w:w="1135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28%</w:t>
            </w:r>
          </w:p>
        </w:tc>
      </w:tr>
      <w:tr w:rsidR="00C662EA">
        <w:trPr>
          <w:trHeight w:val="398"/>
        </w:trPr>
        <w:tc>
          <w:tcPr>
            <w:tcW w:w="6942" w:type="dxa"/>
          </w:tcPr>
          <w:p w:rsidR="00C662EA" w:rsidRDefault="00C662EA" w:rsidP="00C662EA">
            <w:pPr>
              <w:pStyle w:val="TableParagraph"/>
              <w:spacing w:before="57"/>
              <w:ind w:left="845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…</w:t>
            </w:r>
            <w:r>
              <w:rPr>
                <w:rFonts w:ascii="Trebuchet MS" w:hAnsi="Trebuchet MS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136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16%</w:t>
            </w:r>
          </w:p>
        </w:tc>
        <w:tc>
          <w:tcPr>
            <w:tcW w:w="1133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44%</w:t>
            </w:r>
          </w:p>
        </w:tc>
        <w:tc>
          <w:tcPr>
            <w:tcW w:w="1135" w:type="dxa"/>
            <w:shd w:val="clear" w:color="auto" w:fill="C7EFFF"/>
          </w:tcPr>
          <w:p w:rsidR="00C662EA" w:rsidRDefault="00C662EA" w:rsidP="00C662E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28%</w:t>
            </w:r>
          </w:p>
        </w:tc>
      </w:tr>
    </w:tbl>
    <w:p w:rsidR="007C0045" w:rsidRDefault="007C0045">
      <w:pPr>
        <w:pStyle w:val="BodyText"/>
        <w:spacing w:before="33"/>
        <w:rPr>
          <w:rFonts w:ascii="Arial Narrow"/>
          <w:b/>
          <w:sz w:val="28"/>
        </w:rPr>
      </w:pPr>
    </w:p>
    <w:p w:rsidR="007C0045" w:rsidRDefault="002D6EB5">
      <w:pPr>
        <w:ind w:right="497"/>
        <w:jc w:val="center"/>
        <w:rPr>
          <w:rFonts w:ascii="Trebuchet MS"/>
          <w:b/>
          <w:sz w:val="28"/>
        </w:rPr>
      </w:pPr>
      <w:r>
        <w:rPr>
          <w:rFonts w:ascii="Trebuchet MS"/>
          <w:b/>
          <w:color w:val="00ADEE"/>
          <w:w w:val="110"/>
          <w:sz w:val="28"/>
        </w:rPr>
        <w:t>Thank</w:t>
      </w:r>
      <w:r>
        <w:rPr>
          <w:rFonts w:ascii="Trebuchet MS"/>
          <w:b/>
          <w:color w:val="00ADEE"/>
          <w:spacing w:val="3"/>
          <w:w w:val="110"/>
          <w:sz w:val="28"/>
        </w:rPr>
        <w:t xml:space="preserve"> </w:t>
      </w:r>
      <w:r>
        <w:rPr>
          <w:rFonts w:ascii="Trebuchet MS"/>
          <w:b/>
          <w:color w:val="00ADEE"/>
          <w:spacing w:val="-5"/>
          <w:w w:val="110"/>
          <w:sz w:val="28"/>
        </w:rPr>
        <w:t>you</w:t>
      </w:r>
    </w:p>
    <w:p w:rsidR="007C0045" w:rsidRDefault="007C0045">
      <w:pPr>
        <w:pStyle w:val="BodyText"/>
        <w:rPr>
          <w:rFonts w:ascii="Trebuchet MS"/>
          <w:b/>
        </w:rPr>
      </w:pPr>
    </w:p>
    <w:p w:rsidR="007C0045" w:rsidRDefault="007C0045">
      <w:pPr>
        <w:pStyle w:val="BodyText"/>
        <w:rPr>
          <w:rFonts w:ascii="Trebuchet MS"/>
          <w:b/>
        </w:rPr>
      </w:pPr>
    </w:p>
    <w:p w:rsidR="007C0045" w:rsidRDefault="007C0045">
      <w:pPr>
        <w:pStyle w:val="BodyText"/>
        <w:rPr>
          <w:rFonts w:ascii="Trebuchet MS"/>
          <w:b/>
        </w:rPr>
      </w:pPr>
    </w:p>
    <w:p w:rsidR="007C0045" w:rsidRDefault="007C0045">
      <w:pPr>
        <w:pStyle w:val="BodyText"/>
        <w:rPr>
          <w:rFonts w:ascii="Trebuchet MS"/>
          <w:b/>
        </w:rPr>
      </w:pPr>
    </w:p>
    <w:p w:rsidR="007C0045" w:rsidRDefault="007C0045">
      <w:pPr>
        <w:pStyle w:val="BodyText"/>
        <w:spacing w:before="53"/>
        <w:rPr>
          <w:rFonts w:ascii="Trebuchet MS"/>
          <w:b/>
        </w:rPr>
      </w:pPr>
    </w:p>
    <w:p w:rsidR="007C0045" w:rsidRDefault="002D6EB5">
      <w:pPr>
        <w:ind w:left="100"/>
        <w:rPr>
          <w:rFonts w:ascii="Trebuchet MS"/>
          <w:b/>
          <w:sz w:val="20"/>
        </w:rPr>
      </w:pPr>
      <w:r>
        <w:rPr>
          <w:rFonts w:ascii="Trebuchet MS"/>
          <w:b/>
          <w:w w:val="110"/>
          <w:sz w:val="20"/>
        </w:rPr>
        <w:t>Pupil</w:t>
      </w:r>
      <w:r>
        <w:rPr>
          <w:rFonts w:ascii="Trebuchet MS"/>
          <w:b/>
          <w:spacing w:val="-6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questionnaire</w:t>
      </w:r>
      <w:r>
        <w:rPr>
          <w:rFonts w:ascii="Trebuchet MS"/>
          <w:b/>
          <w:spacing w:val="-2"/>
          <w:w w:val="110"/>
          <w:sz w:val="20"/>
        </w:rPr>
        <w:t xml:space="preserve"> Primary</w:t>
      </w:r>
    </w:p>
    <w:p w:rsidR="007C0045" w:rsidRDefault="002D6EB5">
      <w:pPr>
        <w:pStyle w:val="BodyText"/>
        <w:tabs>
          <w:tab w:val="left" w:pos="6814"/>
        </w:tabs>
        <w:spacing w:before="8"/>
        <w:ind w:left="100"/>
      </w:pPr>
      <w:r>
        <w:rPr>
          <w:w w:val="105"/>
        </w:rPr>
        <w:t>Rights</w:t>
      </w:r>
      <w:r>
        <w:rPr>
          <w:spacing w:val="-12"/>
          <w:w w:val="105"/>
        </w:rPr>
        <w:t xml:space="preserve"> </w:t>
      </w:r>
      <w:r>
        <w:rPr>
          <w:w w:val="105"/>
        </w:rPr>
        <w:t>Respecting</w:t>
      </w:r>
      <w:r>
        <w:rPr>
          <w:spacing w:val="-12"/>
          <w:w w:val="105"/>
        </w:rPr>
        <w:t xml:space="preserve"> </w:t>
      </w:r>
      <w:r>
        <w:rPr>
          <w:w w:val="105"/>
        </w:rPr>
        <w:t>Schools</w:t>
      </w:r>
      <w:r>
        <w:rPr>
          <w:spacing w:val="-11"/>
          <w:w w:val="105"/>
        </w:rPr>
        <w:t xml:space="preserve"> </w:t>
      </w:r>
      <w:r>
        <w:rPr>
          <w:w w:val="105"/>
        </w:rPr>
        <w:t>Award</w:t>
      </w:r>
      <w:r>
        <w:rPr>
          <w:spacing w:val="-11"/>
          <w:w w:val="105"/>
        </w:rPr>
        <w:t xml:space="preserve"> </w:t>
      </w:r>
      <w:r>
        <w:rPr>
          <w:w w:val="105"/>
        </w:rPr>
        <w:t>©</w:t>
      </w:r>
      <w:r>
        <w:rPr>
          <w:spacing w:val="-10"/>
          <w:w w:val="105"/>
        </w:rPr>
        <w:t xml:space="preserve"> </w:t>
      </w:r>
      <w:r>
        <w:rPr>
          <w:w w:val="105"/>
        </w:rPr>
        <w:t>UNICEF</w:t>
      </w:r>
      <w:r>
        <w:rPr>
          <w:spacing w:val="-11"/>
          <w:w w:val="105"/>
        </w:rPr>
        <w:t xml:space="preserve"> </w:t>
      </w:r>
      <w:r>
        <w:rPr>
          <w:w w:val="105"/>
        </w:rPr>
        <w:t>UK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2021</w:t>
      </w:r>
      <w:r>
        <w:tab/>
      </w:r>
      <w:r>
        <w:rPr>
          <w:color w:val="00ADEE"/>
          <w:w w:val="105"/>
          <w:u w:val="single" w:color="00ADEE"/>
        </w:rPr>
        <w:t>unicef.org.uk/rights-respecting-</w:t>
      </w:r>
      <w:r>
        <w:rPr>
          <w:color w:val="00ADEE"/>
          <w:spacing w:val="-2"/>
          <w:w w:val="105"/>
          <w:u w:val="single" w:color="00ADEE"/>
        </w:rPr>
        <w:t>schools</w:t>
      </w:r>
    </w:p>
    <w:sectPr w:rsidR="007C0045">
      <w:type w:val="continuous"/>
      <w:pgSz w:w="11910" w:h="16840"/>
      <w:pgMar w:top="180" w:right="1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45"/>
    <w:rsid w:val="000B3800"/>
    <w:rsid w:val="002D6EB5"/>
    <w:rsid w:val="004675C7"/>
    <w:rsid w:val="00584837"/>
    <w:rsid w:val="00700211"/>
    <w:rsid w:val="007C0045"/>
    <w:rsid w:val="00AF2628"/>
    <w:rsid w:val="00C6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931A9"/>
  <w15:docId w15:val="{F7136924-78AC-465B-BEA6-77EFD784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0"/>
    </w:pPr>
    <w:rPr>
      <w:rFonts w:ascii="Arial Narrow" w:eastAsia="Arial Narrow" w:hAnsi="Arial Narrow" w:cs="Arial Narrow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Hamilton</dc:creator>
  <cp:lastModifiedBy>CarrL</cp:lastModifiedBy>
  <cp:revision>3</cp:revision>
  <dcterms:created xsi:type="dcterms:W3CDTF">2023-06-13T10:17:00Z</dcterms:created>
  <dcterms:modified xsi:type="dcterms:W3CDTF">2023-06-13T10:25:00Z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2023-06-12T00:00:00Z</vt:filetime>
  </property>
  <property fmtid="{D5CDD505-2E9C-101B-9397-08002B2CF9AE}" pid="5" name="Producer">
    <vt:lpwstr>Microsoft® Word for Microsoft 365</vt:lpwstr>
  </property>
</Properties>
</file>